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A132DF">
        <w:rPr>
          <w:b/>
          <w:sz w:val="28"/>
          <w:szCs w:val="28"/>
        </w:rPr>
        <w:t>1</w:t>
      </w:r>
      <w:r w:rsidR="002055D3">
        <w:rPr>
          <w:b/>
          <w:sz w:val="28"/>
          <w:szCs w:val="28"/>
        </w:rPr>
        <w:t>2</w:t>
      </w:r>
      <w:r w:rsidR="005C7748">
        <w:rPr>
          <w:b/>
          <w:sz w:val="28"/>
          <w:szCs w:val="28"/>
        </w:rPr>
        <w:t>/2020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5C7748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2055D3">
        <w:rPr>
          <w:b/>
          <w:sz w:val="28"/>
          <w:szCs w:val="28"/>
        </w:rPr>
        <w:t>10.06.2020</w:t>
      </w:r>
      <w:r w:rsidR="005C7748">
        <w:rPr>
          <w:b/>
          <w:sz w:val="28"/>
          <w:szCs w:val="28"/>
        </w:rPr>
        <w:t xml:space="preserve"> r</w:t>
      </w:r>
      <w:r w:rsidRPr="000F67BA">
        <w:rPr>
          <w:b/>
          <w:sz w:val="28"/>
          <w:szCs w:val="28"/>
        </w:rPr>
        <w:t>.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833E7B" w:rsidRDefault="00833E7B" w:rsidP="00827B98">
      <w:pPr>
        <w:jc w:val="center"/>
        <w:rPr>
          <w:rStyle w:val="Pogrubienie"/>
          <w:b w:val="0"/>
          <w:color w:val="000000"/>
        </w:rPr>
      </w:pPr>
      <w:r w:rsidRPr="002947D3">
        <w:rPr>
          <w:rStyle w:val="Pogrubienie"/>
          <w:b w:val="0"/>
          <w:color w:val="000000"/>
        </w:rPr>
        <w:t xml:space="preserve">w sprawie </w:t>
      </w:r>
      <w:r w:rsidR="002055D3">
        <w:rPr>
          <w:rStyle w:val="Pogrubienie"/>
          <w:b w:val="0"/>
          <w:color w:val="000000"/>
        </w:rPr>
        <w:t xml:space="preserve">ustalenia harmonogramu postępowania rekrutacyjnego do klasy pierwszej Liceum Sztuk Plastycznych </w:t>
      </w:r>
      <w:r w:rsidR="002B5270">
        <w:rPr>
          <w:rStyle w:val="Pogrubienie"/>
          <w:b w:val="0"/>
          <w:color w:val="000000"/>
        </w:rPr>
        <w:t xml:space="preserve">w Zespole Szkół Ponadpodstawowych nr 6 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6538C5" w:rsidRDefault="00457219" w:rsidP="006538C5">
      <w:pPr>
        <w:pStyle w:val="Podtytu"/>
        <w:jc w:val="both"/>
        <w:rPr>
          <w:rFonts w:ascii="Times New Roman" w:hAnsi="Times New Roman"/>
          <w:bCs/>
          <w:color w:val="000000"/>
        </w:rPr>
      </w:pPr>
      <w:r w:rsidRPr="00457219">
        <w:t>N</w:t>
      </w:r>
      <w:r w:rsidR="00833E7B" w:rsidRPr="00457219">
        <w:t>a podstawie</w:t>
      </w:r>
      <w:r w:rsidR="002055D3">
        <w:t xml:space="preserve"> §4</w:t>
      </w:r>
      <w:r w:rsidR="00827B98">
        <w:t xml:space="preserve"> </w:t>
      </w:r>
      <w:r w:rsidR="002055D3">
        <w:t xml:space="preserve"> ust 2 oraz  §8 ust 1 Rozporządzenia Ministra Kultury i Dziedzictwa Narodowego z dnia 9 kwietnia 2019 (Dz. U. z 2019 r. poz. 686) w związku                                      z komunikatem Ministra Kultury i Dziedzictwa Narodowego z dnia 29 maja 2020 r.                     w sprawie rekrutacji do szkół artystycznych  </w:t>
      </w:r>
      <w:r w:rsidR="00827B98">
        <w:t>zarządza się, co następuje:</w:t>
      </w:r>
    </w:p>
    <w:p w:rsidR="00833E7B" w:rsidRDefault="00833E7B" w:rsidP="00F0675A">
      <w:pPr>
        <w:jc w:val="both"/>
        <w:rPr>
          <w:b/>
          <w:sz w:val="28"/>
          <w:szCs w:val="28"/>
        </w:rPr>
      </w:pPr>
    </w:p>
    <w:p w:rsidR="00A149E1" w:rsidRDefault="002E0CD5" w:rsidP="00F0675A">
      <w:pPr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2055D3">
        <w:t xml:space="preserve">Ogłasza się harmonogram rekrutacji dla klasy pierwszej Liceum Sztuk Plastycznych                   </w:t>
      </w:r>
      <w:r w:rsidR="00A31C69">
        <w:t xml:space="preserve"> </w:t>
      </w:r>
      <w:r w:rsidR="007438BC">
        <w:t>w Zespole S</w:t>
      </w:r>
      <w:r w:rsidR="002B5270">
        <w:t xml:space="preserve">zkół Ponadpodstawowych nr 6 </w:t>
      </w:r>
      <w:r w:rsidR="002055D3">
        <w:t xml:space="preserve">w Piotrkowie Trybunalskim na rok                             szkolny 2020/2021. </w:t>
      </w:r>
    </w:p>
    <w:p w:rsidR="00234D96" w:rsidRDefault="00234D96" w:rsidP="00F0675A">
      <w:pPr>
        <w:jc w:val="both"/>
        <w:rPr>
          <w:rStyle w:val="Pogrubienie"/>
          <w:b w:val="0"/>
          <w:color w:val="000000"/>
        </w:rPr>
      </w:pPr>
    </w:p>
    <w:p w:rsidR="00A31C69" w:rsidRDefault="00234D96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2. </w:t>
      </w:r>
      <w:r w:rsidR="002055D3">
        <w:t>Harmonogram stanowi załącznik do niniejszego zarządzenia.</w:t>
      </w:r>
    </w:p>
    <w:p w:rsidR="002055D3" w:rsidRDefault="002055D3" w:rsidP="00F0675A">
      <w:pPr>
        <w:jc w:val="both"/>
      </w:pPr>
    </w:p>
    <w:p w:rsidR="00390756" w:rsidRDefault="002055D3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3.</w:t>
      </w:r>
      <w:r>
        <w:t xml:space="preserve">Wykonanie zarządzenia powierza się wicedyrektorowi szkoły. </w:t>
      </w:r>
    </w:p>
    <w:p w:rsidR="002055D3" w:rsidRPr="002055D3" w:rsidRDefault="002055D3" w:rsidP="00F0675A">
      <w:pPr>
        <w:jc w:val="both"/>
      </w:pPr>
    </w:p>
    <w:p w:rsidR="00833E7B" w:rsidRPr="00A31C69" w:rsidRDefault="002055D3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4. </w:t>
      </w:r>
      <w:r w:rsidR="00F0675A">
        <w:t>Zarządzenie w</w:t>
      </w:r>
      <w:r w:rsidR="00BA7528">
        <w:t xml:space="preserve">chodzi w życie z dniem </w:t>
      </w:r>
      <w:r>
        <w:t>podpisania.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F06B3" w:rsidRDefault="008F06B3" w:rsidP="008F06B3">
      <w:pPr>
        <w:jc w:val="both"/>
      </w:pPr>
    </w:p>
    <w:p w:rsidR="008F06B3" w:rsidRDefault="008F06B3" w:rsidP="008F06B3">
      <w:pPr>
        <w:ind w:left="6372" w:firstLine="708"/>
        <w:rPr>
          <w:rFonts w:asciiTheme="minorHAnsi" w:hAnsiTheme="minorHAnsi" w:cstheme="minorBidi"/>
          <w:sz w:val="22"/>
          <w:szCs w:val="22"/>
        </w:rPr>
      </w:pPr>
      <w:r>
        <w:t>Dyrektor Szkoły</w:t>
      </w:r>
    </w:p>
    <w:p w:rsidR="008F06B3" w:rsidRDefault="008F06B3" w:rsidP="008F06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23698" w:rsidRDefault="00823698" w:rsidP="00833E7B">
      <w:pPr>
        <w:jc w:val="center"/>
        <w:rPr>
          <w:b/>
          <w:sz w:val="28"/>
          <w:szCs w:val="28"/>
        </w:rPr>
      </w:pPr>
    </w:p>
    <w:p w:rsidR="00823698" w:rsidRDefault="00823698" w:rsidP="00833E7B">
      <w:pPr>
        <w:jc w:val="center"/>
        <w:rPr>
          <w:b/>
          <w:sz w:val="28"/>
          <w:szCs w:val="28"/>
        </w:rPr>
      </w:pPr>
    </w:p>
    <w:p w:rsidR="00823698" w:rsidRDefault="00823698" w:rsidP="00833E7B">
      <w:pPr>
        <w:jc w:val="center"/>
        <w:rPr>
          <w:b/>
          <w:sz w:val="28"/>
          <w:szCs w:val="28"/>
        </w:rPr>
      </w:pPr>
    </w:p>
    <w:p w:rsidR="00823698" w:rsidRDefault="00823698" w:rsidP="00833E7B">
      <w:pPr>
        <w:jc w:val="center"/>
        <w:rPr>
          <w:b/>
          <w:sz w:val="28"/>
          <w:szCs w:val="28"/>
        </w:rPr>
      </w:pPr>
    </w:p>
    <w:p w:rsidR="00823698" w:rsidRDefault="00823698" w:rsidP="00833E7B">
      <w:pPr>
        <w:jc w:val="center"/>
        <w:rPr>
          <w:b/>
          <w:sz w:val="28"/>
          <w:szCs w:val="28"/>
        </w:rPr>
      </w:pPr>
    </w:p>
    <w:p w:rsidR="00823698" w:rsidRDefault="00823698" w:rsidP="00833E7B">
      <w:pPr>
        <w:jc w:val="center"/>
        <w:rPr>
          <w:b/>
          <w:sz w:val="28"/>
          <w:szCs w:val="28"/>
        </w:rPr>
      </w:pPr>
    </w:p>
    <w:p w:rsidR="00823698" w:rsidRDefault="00823698" w:rsidP="00833E7B">
      <w:pPr>
        <w:jc w:val="center"/>
        <w:rPr>
          <w:b/>
          <w:sz w:val="28"/>
          <w:szCs w:val="28"/>
        </w:rPr>
      </w:pPr>
    </w:p>
    <w:p w:rsidR="00823698" w:rsidRDefault="00823698" w:rsidP="00833E7B">
      <w:pPr>
        <w:jc w:val="center"/>
        <w:rPr>
          <w:b/>
          <w:sz w:val="28"/>
          <w:szCs w:val="28"/>
        </w:rPr>
      </w:pPr>
    </w:p>
    <w:p w:rsidR="00823698" w:rsidRPr="003B514B" w:rsidRDefault="00823698" w:rsidP="00823698">
      <w:pPr>
        <w:jc w:val="center"/>
        <w:rPr>
          <w:b/>
        </w:rPr>
      </w:pPr>
      <w:r w:rsidRPr="003B514B">
        <w:rPr>
          <w:b/>
        </w:rPr>
        <w:t>HARMONOGRAM REKRUTACJI</w:t>
      </w:r>
    </w:p>
    <w:p w:rsidR="00823698" w:rsidRPr="003B514B" w:rsidRDefault="00823698" w:rsidP="00823698">
      <w:pPr>
        <w:jc w:val="center"/>
      </w:pPr>
      <w:r w:rsidRPr="003B514B">
        <w:t xml:space="preserve">do </w:t>
      </w:r>
      <w:r>
        <w:t xml:space="preserve">klasy pierwszej </w:t>
      </w:r>
      <w:r w:rsidRPr="003B514B">
        <w:t>Liceum Sztuk Plastycznych</w:t>
      </w:r>
    </w:p>
    <w:p w:rsidR="00823698" w:rsidRPr="003B514B" w:rsidRDefault="00823698" w:rsidP="00823698">
      <w:pPr>
        <w:jc w:val="center"/>
      </w:pPr>
      <w:r w:rsidRPr="003B514B">
        <w:t>w Zespole Szkół Ponadpodstawowych nr 6</w:t>
      </w:r>
    </w:p>
    <w:p w:rsidR="00823698" w:rsidRDefault="00823698" w:rsidP="00823698">
      <w:pPr>
        <w:jc w:val="center"/>
      </w:pPr>
      <w:r w:rsidRPr="003B514B">
        <w:t>w Piotrkowie Trybunalskim</w:t>
      </w:r>
    </w:p>
    <w:p w:rsidR="00823698" w:rsidRPr="003B514B" w:rsidRDefault="00823698" w:rsidP="00823698">
      <w:pPr>
        <w:jc w:val="center"/>
      </w:pPr>
      <w:r>
        <w:t>na rok szkolny 2020/2021</w:t>
      </w:r>
    </w:p>
    <w:p w:rsidR="00823698" w:rsidRPr="003B514B" w:rsidRDefault="00823698" w:rsidP="00823698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376"/>
        <w:gridCol w:w="6229"/>
        <w:gridCol w:w="1683"/>
      </w:tblGrid>
      <w:tr w:rsidR="00823698" w:rsidRPr="003B514B" w:rsidTr="00FC69EA">
        <w:tc>
          <w:tcPr>
            <w:tcW w:w="1367" w:type="dxa"/>
          </w:tcPr>
          <w:p w:rsidR="00823698" w:rsidRPr="003B514B" w:rsidRDefault="00823698" w:rsidP="00FC69EA">
            <w:pPr>
              <w:jc w:val="center"/>
              <w:rPr>
                <w:b/>
              </w:rPr>
            </w:pPr>
            <w:r w:rsidRPr="003B514B">
              <w:rPr>
                <w:b/>
              </w:rPr>
              <w:t>Termin</w:t>
            </w:r>
          </w:p>
        </w:tc>
        <w:tc>
          <w:tcPr>
            <w:tcW w:w="6307" w:type="dxa"/>
          </w:tcPr>
          <w:p w:rsidR="00823698" w:rsidRPr="003B514B" w:rsidRDefault="00823698" w:rsidP="00FC69EA">
            <w:pPr>
              <w:jc w:val="center"/>
              <w:rPr>
                <w:b/>
              </w:rPr>
            </w:pPr>
            <w:r w:rsidRPr="003B514B">
              <w:rPr>
                <w:b/>
              </w:rPr>
              <w:t>Działanie</w:t>
            </w:r>
          </w:p>
        </w:tc>
        <w:tc>
          <w:tcPr>
            <w:tcW w:w="1614" w:type="dxa"/>
          </w:tcPr>
          <w:p w:rsidR="00823698" w:rsidRPr="003B514B" w:rsidRDefault="00823698" w:rsidP="00FC69EA">
            <w:pPr>
              <w:jc w:val="center"/>
              <w:rPr>
                <w:b/>
              </w:rPr>
            </w:pPr>
            <w:r w:rsidRPr="003B514B">
              <w:rPr>
                <w:b/>
              </w:rPr>
              <w:t>Godzina</w:t>
            </w:r>
          </w:p>
        </w:tc>
      </w:tr>
      <w:tr w:rsidR="00823698" w:rsidRPr="003B514B" w:rsidTr="00FC69EA">
        <w:tc>
          <w:tcPr>
            <w:tcW w:w="1367" w:type="dxa"/>
          </w:tcPr>
          <w:p w:rsidR="00823698" w:rsidRPr="003B514B" w:rsidRDefault="00823698" w:rsidP="00FC69EA">
            <w:r>
              <w:t>15</w:t>
            </w:r>
            <w:r w:rsidRPr="003B514B">
              <w:t xml:space="preserve">.06.2020 – </w:t>
            </w:r>
          </w:p>
          <w:p w:rsidR="00823698" w:rsidRPr="003B514B" w:rsidRDefault="00823698" w:rsidP="00FC69EA">
            <w:r w:rsidRPr="003B514B">
              <w:t>03.07.2020</w:t>
            </w:r>
          </w:p>
          <w:p w:rsidR="00823698" w:rsidRPr="003B514B" w:rsidRDefault="00823698" w:rsidP="00FC69EA"/>
        </w:tc>
        <w:tc>
          <w:tcPr>
            <w:tcW w:w="6307" w:type="dxa"/>
          </w:tcPr>
          <w:p w:rsidR="00823698" w:rsidRPr="003B514B" w:rsidRDefault="00823698" w:rsidP="00FC69EA">
            <w:r w:rsidRPr="003B514B">
              <w:t>Składanie dokumentów do szkoły:</w:t>
            </w:r>
          </w:p>
          <w:p w:rsidR="00823698" w:rsidRPr="003B514B" w:rsidRDefault="00823698" w:rsidP="00FC69EA">
            <w:r w:rsidRPr="003B514B">
              <w:t>- wniosek o przyjęcie do LSP (do pobrania TUTAJ),</w:t>
            </w:r>
          </w:p>
          <w:p w:rsidR="00823698" w:rsidRPr="003B514B" w:rsidRDefault="00823698" w:rsidP="00FC69EA">
            <w:r w:rsidRPr="003B514B">
              <w:t>- zaświadczenie o uczęszczaniu do klasy ósmej szkoły podstawowej,</w:t>
            </w:r>
          </w:p>
          <w:p w:rsidR="00823698" w:rsidRPr="003B514B" w:rsidRDefault="00823698" w:rsidP="00FC69EA">
            <w:r w:rsidRPr="003B514B">
              <w:t>- zaświadczenie od lekarza POZ o braku przeciwwskazań zdrowotnych do podjęcia kształcenia w zawodzie plastyk (art.142 ust.2 ustawy Prawo Oświatowe), lub oświadczenie rodzica (do pobrania TUTAJ) w przypadku braku możliwości dostarczenia zaświadczenia w terminie,</w:t>
            </w:r>
          </w:p>
          <w:p w:rsidR="00823698" w:rsidRPr="003B514B" w:rsidRDefault="00823698" w:rsidP="00FC69EA">
            <w:r w:rsidRPr="003B514B">
              <w:t>- 2 zdjęcia.</w:t>
            </w:r>
          </w:p>
          <w:p w:rsidR="00823698" w:rsidRPr="003B514B" w:rsidRDefault="00823698" w:rsidP="00FC69EA">
            <w:r w:rsidRPr="003B514B">
              <w:t>DOKUMENTY MOŻNA SKŁADAĆ DROGĄ ELEKTRONICZNĄ NA ADRES:</w:t>
            </w:r>
          </w:p>
          <w:p w:rsidR="00823698" w:rsidRPr="003B514B" w:rsidRDefault="00823698" w:rsidP="00FC69EA">
            <w:pPr>
              <w:rPr>
                <w:i/>
              </w:rPr>
            </w:pPr>
            <w:r w:rsidRPr="003B514B">
              <w:rPr>
                <w:i/>
              </w:rPr>
              <w:t>rekrutacja.lsp.piotrkow@gmail.com</w:t>
            </w:r>
          </w:p>
        </w:tc>
        <w:tc>
          <w:tcPr>
            <w:tcW w:w="1614" w:type="dxa"/>
          </w:tcPr>
          <w:p w:rsidR="00823698" w:rsidRPr="003B514B" w:rsidRDefault="00823698" w:rsidP="00FC69EA">
            <w:r w:rsidRPr="003B514B">
              <w:t>8.00 – 15.00</w:t>
            </w:r>
          </w:p>
        </w:tc>
      </w:tr>
      <w:tr w:rsidR="00823698" w:rsidRPr="003B514B" w:rsidTr="00FC69EA">
        <w:tc>
          <w:tcPr>
            <w:tcW w:w="1367" w:type="dxa"/>
          </w:tcPr>
          <w:p w:rsidR="00823698" w:rsidRPr="00D72135" w:rsidRDefault="00823698" w:rsidP="00FC69EA">
            <w:r w:rsidRPr="00D72135">
              <w:t>08.07.2020</w:t>
            </w:r>
          </w:p>
          <w:p w:rsidR="00823698" w:rsidRPr="00D72135" w:rsidRDefault="00823698" w:rsidP="00FC69EA"/>
          <w:p w:rsidR="00823698" w:rsidRPr="00D72135" w:rsidRDefault="00823698" w:rsidP="00FC69EA"/>
          <w:p w:rsidR="00823698" w:rsidRPr="00D72135" w:rsidRDefault="00823698" w:rsidP="00FC69EA"/>
          <w:p w:rsidR="00823698" w:rsidRPr="00D72135" w:rsidRDefault="00823698" w:rsidP="00FC69EA">
            <w:r w:rsidRPr="00D72135">
              <w:t>II termin: 22.07.2020</w:t>
            </w:r>
          </w:p>
          <w:p w:rsidR="00823698" w:rsidRPr="003B514B" w:rsidRDefault="00823698" w:rsidP="00FC69EA"/>
        </w:tc>
        <w:tc>
          <w:tcPr>
            <w:tcW w:w="6307" w:type="dxa"/>
          </w:tcPr>
          <w:p w:rsidR="00823698" w:rsidRPr="003B514B" w:rsidRDefault="00823698" w:rsidP="00FC69EA">
            <w:r w:rsidRPr="003B514B">
              <w:t xml:space="preserve">Egzamin wstępny </w:t>
            </w:r>
          </w:p>
          <w:p w:rsidR="00823698" w:rsidRPr="003B514B" w:rsidRDefault="00823698" w:rsidP="00FC69EA"/>
          <w:p w:rsidR="00823698" w:rsidRPr="003B514B" w:rsidRDefault="00823698" w:rsidP="00FC69EA"/>
          <w:p w:rsidR="00823698" w:rsidRPr="003B514B" w:rsidRDefault="00823698" w:rsidP="00FC69EA"/>
          <w:p w:rsidR="00823698" w:rsidRPr="003B514B" w:rsidRDefault="00823698" w:rsidP="00FC69EA">
            <w:r w:rsidRPr="003B514B">
              <w:t xml:space="preserve"> Dla kandydatów, którzy z przyczyn niezależnych od nich, nie mogli przystąpić do egzaminu wstępnego w pierwszym terminie.</w:t>
            </w:r>
          </w:p>
        </w:tc>
        <w:tc>
          <w:tcPr>
            <w:tcW w:w="1614" w:type="dxa"/>
          </w:tcPr>
          <w:p w:rsidR="00823698" w:rsidRPr="003B514B" w:rsidRDefault="00823698" w:rsidP="00FC69EA">
            <w:r>
              <w:t>w</w:t>
            </w:r>
            <w:r w:rsidRPr="003B514B">
              <w:t>g harmonogramu</w:t>
            </w:r>
          </w:p>
          <w:p w:rsidR="00823698" w:rsidRPr="003B514B" w:rsidRDefault="00823698" w:rsidP="00FC69EA">
            <w:r w:rsidRPr="003B514B">
              <w:t xml:space="preserve">ogłoszonego w siedzibie i na stronie </w:t>
            </w:r>
            <w:proofErr w:type="spellStart"/>
            <w:r w:rsidRPr="003B514B">
              <w:t>www</w:t>
            </w:r>
            <w:proofErr w:type="spellEnd"/>
            <w:r w:rsidRPr="003B514B">
              <w:t xml:space="preserve"> ZSP nr 6 w zakładce BIP do 01.07.2020 r.</w:t>
            </w:r>
          </w:p>
        </w:tc>
      </w:tr>
      <w:tr w:rsidR="00823698" w:rsidRPr="003B514B" w:rsidTr="00FC69EA">
        <w:tc>
          <w:tcPr>
            <w:tcW w:w="1367" w:type="dxa"/>
          </w:tcPr>
          <w:p w:rsidR="00823698" w:rsidRPr="003B514B" w:rsidRDefault="00823698" w:rsidP="00FC69EA">
            <w:r w:rsidRPr="003B514B">
              <w:t xml:space="preserve">10.07.2020 </w:t>
            </w:r>
          </w:p>
          <w:p w:rsidR="00823698" w:rsidRPr="003B514B" w:rsidRDefault="00823698" w:rsidP="00FC69EA">
            <w:r w:rsidRPr="003B514B">
              <w:t>II termin:</w:t>
            </w:r>
          </w:p>
          <w:p w:rsidR="00823698" w:rsidRPr="003B514B" w:rsidRDefault="00823698" w:rsidP="00FC69EA">
            <w:r w:rsidRPr="003B514B">
              <w:t>24.07.2020</w:t>
            </w:r>
          </w:p>
        </w:tc>
        <w:tc>
          <w:tcPr>
            <w:tcW w:w="6307" w:type="dxa"/>
          </w:tcPr>
          <w:p w:rsidR="00823698" w:rsidRPr="003B514B" w:rsidRDefault="00823698" w:rsidP="00FC69EA">
            <w:r w:rsidRPr="003B514B">
              <w:t>Ogłoszenie listy kandydatów zakwalifikowanych i niezakwalifikowanych do przyjęcia</w:t>
            </w:r>
          </w:p>
        </w:tc>
        <w:tc>
          <w:tcPr>
            <w:tcW w:w="1614" w:type="dxa"/>
          </w:tcPr>
          <w:p w:rsidR="00823698" w:rsidRPr="003B514B" w:rsidRDefault="00823698" w:rsidP="00FC69EA">
            <w:r w:rsidRPr="003B514B">
              <w:t>12.00</w:t>
            </w:r>
          </w:p>
        </w:tc>
      </w:tr>
      <w:tr w:rsidR="00823698" w:rsidRPr="003B514B" w:rsidTr="00FC69EA">
        <w:tc>
          <w:tcPr>
            <w:tcW w:w="1367" w:type="dxa"/>
          </w:tcPr>
          <w:p w:rsidR="00823698" w:rsidRPr="003B514B" w:rsidRDefault="00823698" w:rsidP="00FC69EA"/>
          <w:p w:rsidR="00823698" w:rsidRPr="003B514B" w:rsidRDefault="00823698" w:rsidP="00FC69EA">
            <w:r>
              <w:t>10.07.2020-07</w:t>
            </w:r>
            <w:r w:rsidRPr="003B514B">
              <w:t>.08.2020</w:t>
            </w:r>
          </w:p>
          <w:p w:rsidR="00823698" w:rsidRPr="003B514B" w:rsidRDefault="00823698" w:rsidP="00FC69EA"/>
          <w:p w:rsidR="00823698" w:rsidRPr="003B514B" w:rsidRDefault="00823698" w:rsidP="00FC69EA">
            <w:r>
              <w:t>31.07.2020-07</w:t>
            </w:r>
            <w:r w:rsidRPr="003B514B">
              <w:t>.08.2020</w:t>
            </w:r>
          </w:p>
        </w:tc>
        <w:tc>
          <w:tcPr>
            <w:tcW w:w="6307" w:type="dxa"/>
          </w:tcPr>
          <w:p w:rsidR="00823698" w:rsidRPr="003B514B" w:rsidRDefault="00823698" w:rsidP="00FC69EA">
            <w:r w:rsidRPr="003B514B">
              <w:t>Składanie oryginałów dokumentów;</w:t>
            </w:r>
          </w:p>
          <w:p w:rsidR="00823698" w:rsidRPr="003B514B" w:rsidRDefault="00823698" w:rsidP="00FC69EA">
            <w:r w:rsidRPr="003B514B">
              <w:t>- świadectwo ukończenia szkoły podstawowej,</w:t>
            </w:r>
          </w:p>
          <w:p w:rsidR="00823698" w:rsidRPr="003B514B" w:rsidRDefault="00823698" w:rsidP="00FC69EA"/>
          <w:p w:rsidR="00823698" w:rsidRPr="003B514B" w:rsidRDefault="00823698" w:rsidP="00FC69EA"/>
          <w:p w:rsidR="00823698" w:rsidRPr="003B514B" w:rsidRDefault="00823698" w:rsidP="00FC69EA">
            <w:r w:rsidRPr="003B514B">
              <w:t>- wynik egzaminu ósmoklasisty (zaświadczenie z OKE)</w:t>
            </w:r>
          </w:p>
        </w:tc>
        <w:tc>
          <w:tcPr>
            <w:tcW w:w="1614" w:type="dxa"/>
          </w:tcPr>
          <w:p w:rsidR="00823698" w:rsidRPr="003B514B" w:rsidRDefault="00823698" w:rsidP="00FC69EA">
            <w:r w:rsidRPr="003B514B">
              <w:t>w godzinach pracy sekretariatu</w:t>
            </w:r>
          </w:p>
        </w:tc>
      </w:tr>
      <w:tr w:rsidR="00823698" w:rsidRPr="003B514B" w:rsidTr="00FC69EA">
        <w:tc>
          <w:tcPr>
            <w:tcW w:w="1367" w:type="dxa"/>
          </w:tcPr>
          <w:p w:rsidR="00823698" w:rsidRPr="003B514B" w:rsidRDefault="00823698" w:rsidP="00FC69EA">
            <w:r>
              <w:t>14</w:t>
            </w:r>
            <w:r w:rsidRPr="003B514B">
              <w:t>.08.2020</w:t>
            </w:r>
          </w:p>
        </w:tc>
        <w:tc>
          <w:tcPr>
            <w:tcW w:w="6307" w:type="dxa"/>
          </w:tcPr>
          <w:p w:rsidR="00823698" w:rsidRPr="003B514B" w:rsidRDefault="00823698" w:rsidP="00FC69EA">
            <w:r w:rsidRPr="003B514B">
              <w:t>Ogłoszenie listy kandydatów przyjętych i nieprzyjętych</w:t>
            </w:r>
          </w:p>
        </w:tc>
        <w:tc>
          <w:tcPr>
            <w:tcW w:w="1614" w:type="dxa"/>
          </w:tcPr>
          <w:p w:rsidR="00823698" w:rsidRPr="003B514B" w:rsidRDefault="00823698" w:rsidP="00FC69EA">
            <w:r w:rsidRPr="003B514B">
              <w:t>12.00</w:t>
            </w:r>
          </w:p>
        </w:tc>
      </w:tr>
      <w:tr w:rsidR="00823698" w:rsidRPr="003B514B" w:rsidTr="00FC69EA">
        <w:tc>
          <w:tcPr>
            <w:tcW w:w="1367" w:type="dxa"/>
          </w:tcPr>
          <w:p w:rsidR="00823698" w:rsidRPr="003B514B" w:rsidRDefault="00823698" w:rsidP="00FC69EA">
            <w:r>
              <w:t>19.08.2020-28.08.2020</w:t>
            </w:r>
          </w:p>
        </w:tc>
        <w:tc>
          <w:tcPr>
            <w:tcW w:w="6307" w:type="dxa"/>
          </w:tcPr>
          <w:p w:rsidR="00823698" w:rsidRPr="003B514B" w:rsidRDefault="00823698" w:rsidP="00FC69EA">
            <w:r w:rsidRPr="003B514B">
              <w:t>Zwrot dokumentów kandydatów nieprzyjętych do szkoły</w:t>
            </w:r>
          </w:p>
        </w:tc>
        <w:tc>
          <w:tcPr>
            <w:tcW w:w="1614" w:type="dxa"/>
          </w:tcPr>
          <w:p w:rsidR="00823698" w:rsidRPr="003B514B" w:rsidRDefault="00823698" w:rsidP="00FC69EA">
            <w:r w:rsidRPr="003B514B">
              <w:t>w godzinach pracy sekretariatu</w:t>
            </w:r>
          </w:p>
        </w:tc>
      </w:tr>
    </w:tbl>
    <w:p w:rsidR="00823698" w:rsidRDefault="00823698" w:rsidP="00823698"/>
    <w:p w:rsidR="00823698" w:rsidRPr="00823698" w:rsidRDefault="00823698" w:rsidP="00823698">
      <w:pPr>
        <w:jc w:val="both"/>
      </w:pPr>
      <w:r w:rsidRPr="00823698">
        <w:t>Kandydat zakwalifikowany do przyjęcia, który nie złoży w wymaganym terminie oryginałów dokumentów, ani nie skontaktuje się ze szkołą w celu przedłużenia terminu, w przypadku trudności z dostarczeniem ich we wskazanym terminie, nie zostanie przyjęty do szkoły. Ostateczne potwierdzenie woli do 18 sierpnia 2020 r.</w:t>
      </w:r>
    </w:p>
    <w:p w:rsidR="00823698" w:rsidRDefault="00823698" w:rsidP="00833E7B">
      <w:pPr>
        <w:jc w:val="center"/>
        <w:rPr>
          <w:b/>
          <w:sz w:val="28"/>
          <w:szCs w:val="28"/>
        </w:rPr>
      </w:pPr>
    </w:p>
    <w:p w:rsidR="00823698" w:rsidRDefault="00823698" w:rsidP="00833E7B">
      <w:pPr>
        <w:jc w:val="center"/>
        <w:rPr>
          <w:b/>
          <w:sz w:val="28"/>
          <w:szCs w:val="28"/>
        </w:rPr>
      </w:pPr>
    </w:p>
    <w:sectPr w:rsidR="00823698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E7B"/>
    <w:rsid w:val="00072281"/>
    <w:rsid w:val="002055D3"/>
    <w:rsid w:val="00234D96"/>
    <w:rsid w:val="00240263"/>
    <w:rsid w:val="00263C61"/>
    <w:rsid w:val="002963AB"/>
    <w:rsid w:val="002B4620"/>
    <w:rsid w:val="002B5270"/>
    <w:rsid w:val="002B76D6"/>
    <w:rsid w:val="002D6719"/>
    <w:rsid w:val="002E0CD5"/>
    <w:rsid w:val="003104E3"/>
    <w:rsid w:val="003204C5"/>
    <w:rsid w:val="00390756"/>
    <w:rsid w:val="00394611"/>
    <w:rsid w:val="003F27C5"/>
    <w:rsid w:val="004264B7"/>
    <w:rsid w:val="00457219"/>
    <w:rsid w:val="004C1F70"/>
    <w:rsid w:val="00512925"/>
    <w:rsid w:val="0051741E"/>
    <w:rsid w:val="005464AC"/>
    <w:rsid w:val="005C7748"/>
    <w:rsid w:val="005D1700"/>
    <w:rsid w:val="006538C5"/>
    <w:rsid w:val="00657F57"/>
    <w:rsid w:val="006D63CA"/>
    <w:rsid w:val="007049D3"/>
    <w:rsid w:val="007279D0"/>
    <w:rsid w:val="007438BC"/>
    <w:rsid w:val="00807B30"/>
    <w:rsid w:val="00823698"/>
    <w:rsid w:val="00827B98"/>
    <w:rsid w:val="00833E7B"/>
    <w:rsid w:val="008340B6"/>
    <w:rsid w:val="00896B2C"/>
    <w:rsid w:val="008A61F6"/>
    <w:rsid w:val="008F06B3"/>
    <w:rsid w:val="00921989"/>
    <w:rsid w:val="009A4B9B"/>
    <w:rsid w:val="00A046E8"/>
    <w:rsid w:val="00A132DF"/>
    <w:rsid w:val="00A149E1"/>
    <w:rsid w:val="00A31C69"/>
    <w:rsid w:val="00A72E7C"/>
    <w:rsid w:val="00AB7C70"/>
    <w:rsid w:val="00BA7528"/>
    <w:rsid w:val="00BF4D17"/>
    <w:rsid w:val="00BF7E06"/>
    <w:rsid w:val="00C031B6"/>
    <w:rsid w:val="00C1360B"/>
    <w:rsid w:val="00C23323"/>
    <w:rsid w:val="00D108DD"/>
    <w:rsid w:val="00D90DBA"/>
    <w:rsid w:val="00E83AD1"/>
    <w:rsid w:val="00EE6F8A"/>
    <w:rsid w:val="00F0675A"/>
    <w:rsid w:val="00F14092"/>
    <w:rsid w:val="00FD4291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3FB03-EA5A-4D89-A9FE-6CBBA9E1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2020-06-15T09:18:00Z</cp:lastPrinted>
  <dcterms:created xsi:type="dcterms:W3CDTF">2020-04-21T09:35:00Z</dcterms:created>
  <dcterms:modified xsi:type="dcterms:W3CDTF">2020-06-15T09:20:00Z</dcterms:modified>
</cp:coreProperties>
</file>