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A09" w:rsidRPr="000F67BA" w:rsidRDefault="006A7A09" w:rsidP="006A7A09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Zarządzenie Nr </w:t>
      </w:r>
      <w:r w:rsidR="00D51550">
        <w:rPr>
          <w:b/>
          <w:sz w:val="28"/>
          <w:szCs w:val="28"/>
        </w:rPr>
        <w:t>3</w:t>
      </w:r>
      <w:r w:rsidR="00EF5597">
        <w:rPr>
          <w:b/>
          <w:sz w:val="28"/>
          <w:szCs w:val="28"/>
        </w:rPr>
        <w:t>6</w:t>
      </w:r>
      <w:r w:rsidR="00D51550">
        <w:rPr>
          <w:b/>
          <w:sz w:val="28"/>
          <w:szCs w:val="28"/>
        </w:rPr>
        <w:t>/2020</w:t>
      </w:r>
    </w:p>
    <w:p w:rsidR="006A7A09" w:rsidRDefault="006A7A09" w:rsidP="006A7A09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Dyrektora Ze</w:t>
      </w:r>
      <w:r>
        <w:rPr>
          <w:b/>
          <w:sz w:val="28"/>
          <w:szCs w:val="28"/>
        </w:rPr>
        <w:t xml:space="preserve">społu Szkół </w:t>
      </w:r>
      <w:r w:rsidR="00295086">
        <w:rPr>
          <w:b/>
          <w:sz w:val="28"/>
          <w:szCs w:val="28"/>
        </w:rPr>
        <w:t>Ponadpodstawowych nr</w:t>
      </w:r>
      <w:r w:rsidRPr="000F67BA">
        <w:rPr>
          <w:b/>
          <w:sz w:val="28"/>
          <w:szCs w:val="28"/>
        </w:rPr>
        <w:t xml:space="preserve"> 6</w:t>
      </w:r>
    </w:p>
    <w:p w:rsidR="006A7A09" w:rsidRDefault="006A7A09" w:rsidP="006A7A09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im. </w:t>
      </w:r>
      <w:r>
        <w:rPr>
          <w:b/>
          <w:sz w:val="28"/>
          <w:szCs w:val="28"/>
        </w:rPr>
        <w:t xml:space="preserve">Królowej </w:t>
      </w:r>
      <w:r w:rsidRPr="000F67BA">
        <w:rPr>
          <w:b/>
          <w:sz w:val="28"/>
          <w:szCs w:val="28"/>
        </w:rPr>
        <w:t>Jadwigi</w:t>
      </w:r>
      <w:r>
        <w:rPr>
          <w:b/>
          <w:sz w:val="28"/>
          <w:szCs w:val="28"/>
        </w:rPr>
        <w:t xml:space="preserve"> </w:t>
      </w:r>
      <w:r w:rsidRPr="000F67BA">
        <w:rPr>
          <w:b/>
          <w:sz w:val="28"/>
          <w:szCs w:val="28"/>
        </w:rPr>
        <w:t>w Piotrkowie Tryb.</w:t>
      </w:r>
    </w:p>
    <w:p w:rsidR="006A7A09" w:rsidRPr="00757CA2" w:rsidRDefault="006A7A09" w:rsidP="006A7A09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z dnia</w:t>
      </w:r>
      <w:r w:rsidR="00295086">
        <w:rPr>
          <w:b/>
          <w:sz w:val="28"/>
          <w:szCs w:val="28"/>
        </w:rPr>
        <w:t xml:space="preserve"> </w:t>
      </w:r>
      <w:r w:rsidR="00EE4576">
        <w:rPr>
          <w:b/>
          <w:sz w:val="28"/>
          <w:szCs w:val="28"/>
        </w:rPr>
        <w:t>02.12.2020</w:t>
      </w:r>
      <w:r w:rsidR="00D51550">
        <w:rPr>
          <w:b/>
          <w:sz w:val="28"/>
          <w:szCs w:val="28"/>
        </w:rPr>
        <w:t xml:space="preserve"> r.</w:t>
      </w:r>
    </w:p>
    <w:p w:rsidR="006A7A09" w:rsidRPr="000F4E47" w:rsidRDefault="00EF5597" w:rsidP="000F4E47">
      <w:pPr>
        <w:pStyle w:val="NormalnyWeb"/>
        <w:jc w:val="center"/>
      </w:pPr>
      <w:r>
        <w:rPr>
          <w:bCs/>
        </w:rPr>
        <w:t xml:space="preserve">zmieniające załącznik do Zarządzenia nr 28/2020 r. w sprawie ustalenia nauczycielom ilości godzin do odpracowania w roku szkolnym 2020/2021 </w:t>
      </w:r>
      <w:r w:rsidR="000F4E47">
        <w:t xml:space="preserve"> </w:t>
      </w:r>
      <w:r>
        <w:t>z dnia 25.09.2020 r.</w:t>
      </w:r>
    </w:p>
    <w:p w:rsidR="000F4E47" w:rsidRDefault="000F4E47" w:rsidP="006A7A09">
      <w:pPr>
        <w:autoSpaceDE w:val="0"/>
        <w:autoSpaceDN w:val="0"/>
        <w:adjustRightInd w:val="0"/>
        <w:spacing w:line="360" w:lineRule="auto"/>
        <w:jc w:val="center"/>
        <w:rPr>
          <w:bCs/>
        </w:rPr>
      </w:pPr>
    </w:p>
    <w:p w:rsidR="000F4E47" w:rsidRDefault="000F4E47" w:rsidP="007974F9">
      <w:pPr>
        <w:jc w:val="both"/>
      </w:pPr>
      <w:r>
        <w:tab/>
        <w:t xml:space="preserve">Na podstawie </w:t>
      </w:r>
      <w:r w:rsidR="007974F9" w:rsidRPr="009615D1">
        <w:t>Na podstawie</w:t>
      </w:r>
      <w:r w:rsidR="007974F9">
        <w:t xml:space="preserve"> §1.1 Rozporządzenia Ministra Edukacji Narodowej z dnia 20 marca 2020 r. w sprawie szczegółowych rozwiązań w okresie czasowego ograniczenia funkcjonowania jednostek systemu oświaty  w związku z zapobieganiem, przeciwdziałaniem                  i zwalczaniem CIVID – 19   (Dz. U. z 2020 r. poz. 493 z </w:t>
      </w:r>
      <w:proofErr w:type="spellStart"/>
      <w:r w:rsidR="007974F9">
        <w:t>poź</w:t>
      </w:r>
      <w:proofErr w:type="spellEnd"/>
      <w:r w:rsidR="007974F9">
        <w:t xml:space="preserve">. zm.) </w:t>
      </w:r>
      <w:r w:rsidR="007974F9" w:rsidRPr="009615D1">
        <w:t>zarządza</w:t>
      </w:r>
      <w:r w:rsidR="007974F9">
        <w:t xml:space="preserve"> się</w:t>
      </w:r>
      <w:r w:rsidR="007974F9" w:rsidRPr="009615D1">
        <w:t>, co następuje:</w:t>
      </w:r>
    </w:p>
    <w:p w:rsidR="00EF5597" w:rsidRDefault="000F4E47" w:rsidP="00EF5597">
      <w:pPr>
        <w:pStyle w:val="NormalnyWeb"/>
        <w:jc w:val="both"/>
      </w:pPr>
      <w:r>
        <w:rPr>
          <w:rStyle w:val="Pogrubienie"/>
        </w:rPr>
        <w:t>§ 1.</w:t>
      </w:r>
      <w:r w:rsidRPr="000F4E47">
        <w:t xml:space="preserve"> </w:t>
      </w:r>
      <w:r w:rsidR="007974F9">
        <w:t>W związku ze zmianą terminu ferii zimowych w roku szkolnym 2020/2021</w:t>
      </w:r>
      <w:r w:rsidR="00EF5597">
        <w:t>w załączniku do Zarządzenia nr 28/2020 Dyrektora Zespołu Szkół Ponadpodstawowych nr 6 wprowadza się następującą zmianę:</w:t>
      </w:r>
    </w:p>
    <w:p w:rsidR="00EF5597" w:rsidRDefault="00EF5597" w:rsidP="00EF5597">
      <w:pPr>
        <w:pStyle w:val="NormalnyWeb"/>
        <w:jc w:val="both"/>
      </w:pPr>
    </w:p>
    <w:tbl>
      <w:tblPr>
        <w:tblStyle w:val="Tabela-Siatka"/>
        <w:tblW w:w="9436" w:type="dxa"/>
        <w:tblLook w:val="04A0"/>
      </w:tblPr>
      <w:tblGrid>
        <w:gridCol w:w="930"/>
        <w:gridCol w:w="1696"/>
        <w:gridCol w:w="977"/>
        <w:gridCol w:w="1794"/>
        <w:gridCol w:w="1426"/>
        <w:gridCol w:w="1790"/>
        <w:gridCol w:w="823"/>
      </w:tblGrid>
      <w:tr w:rsidR="00EF5597" w:rsidTr="00EF5597">
        <w:trPr>
          <w:trHeight w:val="459"/>
        </w:trPr>
        <w:tc>
          <w:tcPr>
            <w:tcW w:w="930" w:type="dxa"/>
          </w:tcPr>
          <w:p w:rsidR="00EF5597" w:rsidRDefault="00EF5597" w:rsidP="00EF5597">
            <w:pPr>
              <w:pStyle w:val="NormalnyWeb"/>
              <w:jc w:val="both"/>
            </w:pPr>
            <w:r>
              <w:t>Lp.</w:t>
            </w:r>
          </w:p>
        </w:tc>
        <w:tc>
          <w:tcPr>
            <w:tcW w:w="1696" w:type="dxa"/>
          </w:tcPr>
          <w:p w:rsidR="00EF5597" w:rsidRDefault="00EF5597" w:rsidP="00EF5597">
            <w:pPr>
              <w:pStyle w:val="NormalnyWeb"/>
              <w:jc w:val="both"/>
            </w:pPr>
            <w:r>
              <w:t xml:space="preserve">Nazwisko i Imię </w:t>
            </w:r>
          </w:p>
        </w:tc>
        <w:tc>
          <w:tcPr>
            <w:tcW w:w="977" w:type="dxa"/>
          </w:tcPr>
          <w:p w:rsidR="00EF5597" w:rsidRDefault="00EF5597" w:rsidP="00EF5597">
            <w:pPr>
              <w:pStyle w:val="NormalnyWeb"/>
              <w:jc w:val="both"/>
            </w:pPr>
            <w:r>
              <w:t>Pensum</w:t>
            </w:r>
          </w:p>
        </w:tc>
        <w:tc>
          <w:tcPr>
            <w:tcW w:w="1794" w:type="dxa"/>
          </w:tcPr>
          <w:p w:rsidR="00EF5597" w:rsidRDefault="00EF5597" w:rsidP="00EF5597">
            <w:pPr>
              <w:pStyle w:val="NormalnyWeb"/>
              <w:jc w:val="both"/>
            </w:pPr>
            <w:r>
              <w:t xml:space="preserve">Ilość godzin                do odpracowania </w:t>
            </w:r>
          </w:p>
        </w:tc>
        <w:tc>
          <w:tcPr>
            <w:tcW w:w="1426" w:type="dxa"/>
          </w:tcPr>
          <w:p w:rsidR="00EF5597" w:rsidRDefault="00EF5597" w:rsidP="00EF5597">
            <w:pPr>
              <w:pStyle w:val="NormalnyWeb"/>
              <w:jc w:val="both"/>
            </w:pPr>
            <w:r>
              <w:t>Podwyższone pensum</w:t>
            </w:r>
          </w:p>
        </w:tc>
        <w:tc>
          <w:tcPr>
            <w:tcW w:w="1790" w:type="dxa"/>
          </w:tcPr>
          <w:p w:rsidR="00EF5597" w:rsidRDefault="00EF5597" w:rsidP="00EF5597">
            <w:pPr>
              <w:pStyle w:val="NormalnyWeb"/>
              <w:jc w:val="both"/>
            </w:pPr>
            <w:r>
              <w:t xml:space="preserve">Termin </w:t>
            </w:r>
          </w:p>
        </w:tc>
        <w:tc>
          <w:tcPr>
            <w:tcW w:w="823" w:type="dxa"/>
          </w:tcPr>
          <w:p w:rsidR="00EF5597" w:rsidRDefault="00EF5597" w:rsidP="00EF5597">
            <w:pPr>
              <w:pStyle w:val="NormalnyWeb"/>
              <w:jc w:val="both"/>
            </w:pPr>
            <w:r>
              <w:t>Uwagi</w:t>
            </w:r>
          </w:p>
        </w:tc>
      </w:tr>
      <w:tr w:rsidR="00EF5597" w:rsidTr="00EF5597">
        <w:trPr>
          <w:trHeight w:val="459"/>
        </w:trPr>
        <w:tc>
          <w:tcPr>
            <w:tcW w:w="930" w:type="dxa"/>
          </w:tcPr>
          <w:p w:rsidR="00EF5597" w:rsidRDefault="00EF5597" w:rsidP="00EF5597">
            <w:pPr>
              <w:pStyle w:val="NormalnyWeb"/>
              <w:jc w:val="center"/>
            </w:pPr>
            <w:r>
              <w:t>1.</w:t>
            </w:r>
          </w:p>
        </w:tc>
        <w:tc>
          <w:tcPr>
            <w:tcW w:w="1696" w:type="dxa"/>
          </w:tcPr>
          <w:p w:rsidR="00EF5597" w:rsidRDefault="00EF5597" w:rsidP="00EF5597">
            <w:pPr>
              <w:pStyle w:val="NormalnyWeb"/>
              <w:jc w:val="center"/>
            </w:pPr>
            <w:r>
              <w:t>Bogdan Dariusz</w:t>
            </w:r>
          </w:p>
        </w:tc>
        <w:tc>
          <w:tcPr>
            <w:tcW w:w="977" w:type="dxa"/>
          </w:tcPr>
          <w:p w:rsidR="00EF5597" w:rsidRDefault="00EF5597" w:rsidP="00EF5597">
            <w:pPr>
              <w:pStyle w:val="NormalnyWeb"/>
              <w:jc w:val="center"/>
            </w:pPr>
            <w:r>
              <w:t>18</w:t>
            </w:r>
          </w:p>
        </w:tc>
        <w:tc>
          <w:tcPr>
            <w:tcW w:w="1794" w:type="dxa"/>
          </w:tcPr>
          <w:p w:rsidR="00EF5597" w:rsidRDefault="00EF5597" w:rsidP="00EF5597">
            <w:pPr>
              <w:pStyle w:val="NormalnyWeb"/>
              <w:jc w:val="center"/>
            </w:pPr>
            <w:r>
              <w:t>19</w:t>
            </w:r>
          </w:p>
        </w:tc>
        <w:tc>
          <w:tcPr>
            <w:tcW w:w="1426" w:type="dxa"/>
          </w:tcPr>
          <w:p w:rsidR="00EF5597" w:rsidRDefault="00EF5597" w:rsidP="00EF5597">
            <w:pPr>
              <w:pStyle w:val="NormalnyWeb"/>
              <w:jc w:val="center"/>
            </w:pPr>
            <w:r>
              <w:t>19</w:t>
            </w:r>
          </w:p>
        </w:tc>
        <w:tc>
          <w:tcPr>
            <w:tcW w:w="1790" w:type="dxa"/>
          </w:tcPr>
          <w:p w:rsidR="00EF5597" w:rsidRDefault="00EF5597" w:rsidP="00EF5597">
            <w:pPr>
              <w:pStyle w:val="NormalnyWeb"/>
              <w:jc w:val="center"/>
            </w:pPr>
            <w:r>
              <w:t>01.09.2020r. – 05.02.2021 r.</w:t>
            </w:r>
          </w:p>
        </w:tc>
        <w:tc>
          <w:tcPr>
            <w:tcW w:w="823" w:type="dxa"/>
          </w:tcPr>
          <w:p w:rsidR="00EF5597" w:rsidRDefault="00EF5597" w:rsidP="00EF5597">
            <w:pPr>
              <w:pStyle w:val="NormalnyWeb"/>
              <w:jc w:val="center"/>
            </w:pPr>
          </w:p>
        </w:tc>
      </w:tr>
    </w:tbl>
    <w:p w:rsidR="00EF5597" w:rsidRDefault="00EF5597" w:rsidP="00EF5597">
      <w:pPr>
        <w:pStyle w:val="NormalnyWeb"/>
        <w:jc w:val="both"/>
      </w:pPr>
    </w:p>
    <w:p w:rsidR="005D10A2" w:rsidRDefault="000F4E47" w:rsidP="005D10A2">
      <w:pPr>
        <w:pStyle w:val="NormalnyWeb"/>
        <w:jc w:val="both"/>
      </w:pPr>
      <w:r>
        <w:rPr>
          <w:rStyle w:val="Pogrubienie"/>
        </w:rPr>
        <w:t xml:space="preserve">§ </w:t>
      </w:r>
      <w:r w:rsidR="00EF5597">
        <w:rPr>
          <w:rStyle w:val="Pogrubienie"/>
        </w:rPr>
        <w:t>2</w:t>
      </w:r>
      <w:r w:rsidR="00DF78C6">
        <w:rPr>
          <w:rStyle w:val="Pogrubienie"/>
        </w:rPr>
        <w:t>.</w:t>
      </w:r>
      <w:r w:rsidR="00DF78C6" w:rsidRPr="00DF78C6">
        <w:t xml:space="preserve"> </w:t>
      </w:r>
      <w:r w:rsidR="00DF78C6">
        <w:t xml:space="preserve">Zarządzenie wchodzi w życie z dniem </w:t>
      </w:r>
      <w:r w:rsidR="007910A0">
        <w:t xml:space="preserve"> </w:t>
      </w:r>
      <w:r w:rsidR="00EF5597">
        <w:t xml:space="preserve">7 grudnia </w:t>
      </w:r>
      <w:r w:rsidR="007910A0">
        <w:t xml:space="preserve"> 2020 r. </w:t>
      </w:r>
    </w:p>
    <w:p w:rsidR="005D10A2" w:rsidRDefault="005D10A2" w:rsidP="005D10A2">
      <w:pPr>
        <w:pStyle w:val="NormalnyWeb"/>
        <w:jc w:val="both"/>
      </w:pPr>
    </w:p>
    <w:p w:rsidR="005D10A2" w:rsidRDefault="005D10A2" w:rsidP="000F4E47">
      <w:pPr>
        <w:pStyle w:val="NormalnyWeb"/>
        <w:jc w:val="right"/>
      </w:pPr>
    </w:p>
    <w:p w:rsidR="005D10A2" w:rsidRDefault="005D10A2" w:rsidP="005D10A2">
      <w:pPr>
        <w:jc w:val="both"/>
      </w:pPr>
    </w:p>
    <w:p w:rsidR="005D10A2" w:rsidRDefault="005D10A2" w:rsidP="005D10A2">
      <w:pPr>
        <w:ind w:left="6372" w:firstLine="708"/>
      </w:pPr>
      <w:r>
        <w:t>Dyrektor Szkoły</w:t>
      </w:r>
    </w:p>
    <w:p w:rsidR="005D10A2" w:rsidRDefault="005D10A2" w:rsidP="005D10A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Małgorzata </w:t>
      </w:r>
      <w:proofErr w:type="spellStart"/>
      <w:r>
        <w:t>Ilczuk</w:t>
      </w:r>
      <w:proofErr w:type="spellEnd"/>
    </w:p>
    <w:p w:rsidR="000F4E47" w:rsidRPr="00757CA2" w:rsidRDefault="000F4E47" w:rsidP="006A7A09">
      <w:pPr>
        <w:autoSpaceDE w:val="0"/>
        <w:autoSpaceDN w:val="0"/>
        <w:adjustRightInd w:val="0"/>
        <w:spacing w:line="360" w:lineRule="auto"/>
        <w:jc w:val="center"/>
        <w:rPr>
          <w:bCs/>
        </w:rPr>
      </w:pPr>
    </w:p>
    <w:sectPr w:rsidR="000F4E47" w:rsidRPr="00757CA2" w:rsidSect="00E61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D1A" w:rsidRDefault="00E64D1A" w:rsidP="007974F9">
      <w:r>
        <w:separator/>
      </w:r>
    </w:p>
  </w:endnote>
  <w:endnote w:type="continuationSeparator" w:id="0">
    <w:p w:rsidR="00E64D1A" w:rsidRDefault="00E64D1A" w:rsidP="00797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D1A" w:rsidRDefault="00E64D1A" w:rsidP="007974F9">
      <w:r>
        <w:separator/>
      </w:r>
    </w:p>
  </w:footnote>
  <w:footnote w:type="continuationSeparator" w:id="0">
    <w:p w:rsidR="00E64D1A" w:rsidRDefault="00E64D1A" w:rsidP="007974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2E02"/>
    <w:multiLevelType w:val="multilevel"/>
    <w:tmpl w:val="87AEA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604D7"/>
    <w:multiLevelType w:val="hybridMultilevel"/>
    <w:tmpl w:val="C108D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F4B51"/>
    <w:multiLevelType w:val="hybridMultilevel"/>
    <w:tmpl w:val="5A12C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16460"/>
    <w:multiLevelType w:val="multilevel"/>
    <w:tmpl w:val="1AA44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CA4680"/>
    <w:multiLevelType w:val="hybridMultilevel"/>
    <w:tmpl w:val="15CA5904"/>
    <w:lvl w:ilvl="0" w:tplc="847C2444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368421C2"/>
    <w:multiLevelType w:val="multilevel"/>
    <w:tmpl w:val="790AF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870908"/>
    <w:multiLevelType w:val="multilevel"/>
    <w:tmpl w:val="1AA44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106C83"/>
    <w:multiLevelType w:val="hybridMultilevel"/>
    <w:tmpl w:val="29E45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8306C"/>
    <w:multiLevelType w:val="hybridMultilevel"/>
    <w:tmpl w:val="4C604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AF4CBB"/>
    <w:multiLevelType w:val="hybridMultilevel"/>
    <w:tmpl w:val="48542342"/>
    <w:lvl w:ilvl="0" w:tplc="2250D4FC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A09"/>
    <w:rsid w:val="000646B9"/>
    <w:rsid w:val="000F4C4E"/>
    <w:rsid w:val="000F4E47"/>
    <w:rsid w:val="00295086"/>
    <w:rsid w:val="002D4B55"/>
    <w:rsid w:val="0030188C"/>
    <w:rsid w:val="00371C48"/>
    <w:rsid w:val="004C3200"/>
    <w:rsid w:val="00517844"/>
    <w:rsid w:val="00567FFA"/>
    <w:rsid w:val="005D10A2"/>
    <w:rsid w:val="00656F55"/>
    <w:rsid w:val="006A7A09"/>
    <w:rsid w:val="007910A0"/>
    <w:rsid w:val="007974F9"/>
    <w:rsid w:val="00801DC7"/>
    <w:rsid w:val="008B0EAA"/>
    <w:rsid w:val="009C1ED1"/>
    <w:rsid w:val="00A308EB"/>
    <w:rsid w:val="00AB7926"/>
    <w:rsid w:val="00B54AFA"/>
    <w:rsid w:val="00BB3F92"/>
    <w:rsid w:val="00C82AA3"/>
    <w:rsid w:val="00D51550"/>
    <w:rsid w:val="00D720D9"/>
    <w:rsid w:val="00DF78C6"/>
    <w:rsid w:val="00E61769"/>
    <w:rsid w:val="00E64D1A"/>
    <w:rsid w:val="00E804C6"/>
    <w:rsid w:val="00E93E60"/>
    <w:rsid w:val="00EE4576"/>
    <w:rsid w:val="00EF5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50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08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D4B5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F4E4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F4E47"/>
    <w:rPr>
      <w:b/>
      <w:bCs/>
    </w:rPr>
  </w:style>
  <w:style w:type="table" w:styleId="Tabela-Siatka">
    <w:name w:val="Table Grid"/>
    <w:basedOn w:val="Standardowy"/>
    <w:uiPriority w:val="59"/>
    <w:rsid w:val="005D1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74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74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74F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2020-12-02T11:42:00Z</cp:lastPrinted>
  <dcterms:created xsi:type="dcterms:W3CDTF">2019-12-20T09:07:00Z</dcterms:created>
  <dcterms:modified xsi:type="dcterms:W3CDTF">2020-12-02T11:43:00Z</dcterms:modified>
</cp:coreProperties>
</file>