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C" w:rsidRPr="000F67BA" w:rsidRDefault="00D8228C" w:rsidP="00D8228C">
      <w:pPr>
        <w:jc w:val="center"/>
        <w:rPr>
          <w:b/>
          <w:sz w:val="28"/>
          <w:szCs w:val="28"/>
        </w:rPr>
      </w:pPr>
      <w:r w:rsidRPr="000F67BA">
        <w:rPr>
          <w:b/>
          <w:sz w:val="28"/>
          <w:szCs w:val="28"/>
        </w:rPr>
        <w:t xml:space="preserve">Zarządzenie Nr </w:t>
      </w:r>
      <w:r w:rsidR="00CA735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/2018</w:t>
      </w:r>
    </w:p>
    <w:p w:rsidR="00D8228C" w:rsidRDefault="00D8228C" w:rsidP="00D8228C">
      <w:pPr>
        <w:jc w:val="center"/>
        <w:rPr>
          <w:b/>
          <w:sz w:val="28"/>
          <w:szCs w:val="28"/>
        </w:rPr>
      </w:pPr>
      <w:r w:rsidRPr="000F67BA">
        <w:rPr>
          <w:b/>
          <w:sz w:val="28"/>
          <w:szCs w:val="28"/>
        </w:rPr>
        <w:t>Dyrektora Ze</w:t>
      </w:r>
      <w:r>
        <w:rPr>
          <w:b/>
          <w:sz w:val="28"/>
          <w:szCs w:val="28"/>
        </w:rPr>
        <w:t>społu Szkół Ponadgimnazjalnych N</w:t>
      </w:r>
      <w:r w:rsidRPr="000F67BA">
        <w:rPr>
          <w:b/>
          <w:sz w:val="28"/>
          <w:szCs w:val="28"/>
        </w:rPr>
        <w:t>r 6</w:t>
      </w:r>
    </w:p>
    <w:p w:rsidR="00D8228C" w:rsidRDefault="00D8228C" w:rsidP="00D8228C">
      <w:pPr>
        <w:jc w:val="center"/>
        <w:rPr>
          <w:b/>
          <w:sz w:val="28"/>
          <w:szCs w:val="28"/>
        </w:rPr>
      </w:pPr>
      <w:r w:rsidRPr="000F67BA">
        <w:rPr>
          <w:b/>
          <w:sz w:val="28"/>
          <w:szCs w:val="28"/>
        </w:rPr>
        <w:t xml:space="preserve">im. </w:t>
      </w:r>
      <w:r>
        <w:rPr>
          <w:b/>
          <w:sz w:val="28"/>
          <w:szCs w:val="28"/>
        </w:rPr>
        <w:t xml:space="preserve">Królowej </w:t>
      </w:r>
      <w:r w:rsidRPr="000F67BA">
        <w:rPr>
          <w:b/>
          <w:sz w:val="28"/>
          <w:szCs w:val="28"/>
        </w:rPr>
        <w:t>Jadwigi</w:t>
      </w:r>
      <w:r>
        <w:rPr>
          <w:b/>
          <w:sz w:val="28"/>
          <w:szCs w:val="28"/>
        </w:rPr>
        <w:t xml:space="preserve"> w Piotrkowie Trybunalskim</w:t>
      </w:r>
    </w:p>
    <w:p w:rsidR="00D8228C" w:rsidRDefault="00D8228C" w:rsidP="00D8228C">
      <w:pPr>
        <w:jc w:val="center"/>
        <w:rPr>
          <w:b/>
          <w:sz w:val="28"/>
          <w:szCs w:val="28"/>
        </w:rPr>
      </w:pPr>
      <w:r w:rsidRPr="000F67BA">
        <w:rPr>
          <w:b/>
          <w:sz w:val="28"/>
          <w:szCs w:val="28"/>
        </w:rPr>
        <w:t xml:space="preserve">z dnia </w:t>
      </w:r>
      <w:r w:rsidR="00CA735C">
        <w:rPr>
          <w:b/>
          <w:sz w:val="28"/>
          <w:szCs w:val="28"/>
        </w:rPr>
        <w:t>19.11</w:t>
      </w:r>
      <w:r w:rsidRPr="000F67B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0F67BA">
        <w:rPr>
          <w:b/>
          <w:sz w:val="28"/>
          <w:szCs w:val="28"/>
        </w:rPr>
        <w:t>r.</w:t>
      </w:r>
    </w:p>
    <w:p w:rsidR="00D8228C" w:rsidRDefault="00D8228C" w:rsidP="00D8228C">
      <w:pPr>
        <w:jc w:val="center"/>
      </w:pPr>
      <w:r>
        <w:t xml:space="preserve">w sprawie organizacji indywidualnego nauczania dla uczennicy </w:t>
      </w:r>
    </w:p>
    <w:p w:rsidR="00D8228C" w:rsidRDefault="00CA735C" w:rsidP="00D8228C">
      <w:pPr>
        <w:jc w:val="center"/>
      </w:pPr>
      <w:r w:rsidRPr="006F7D0C">
        <w:rPr>
          <w:highlight w:val="black"/>
        </w:rPr>
        <w:t>Julii Piekarskiej</w:t>
      </w:r>
      <w:r>
        <w:t xml:space="preserve"> </w:t>
      </w:r>
      <w:r w:rsidR="00D8228C">
        <w:t xml:space="preserve"> z klasy </w:t>
      </w:r>
      <w:r>
        <w:t>4bH</w:t>
      </w:r>
    </w:p>
    <w:p w:rsidR="00D8228C" w:rsidRDefault="00D8228C" w:rsidP="00D8228C">
      <w:pPr>
        <w:jc w:val="center"/>
      </w:pPr>
    </w:p>
    <w:p w:rsidR="00D8228C" w:rsidRPr="009858BB" w:rsidRDefault="00D8228C" w:rsidP="00D8228C">
      <w:pPr>
        <w:jc w:val="center"/>
      </w:pPr>
    </w:p>
    <w:p w:rsidR="00D8228C" w:rsidRDefault="00D8228C" w:rsidP="00D8228C">
      <w:pPr>
        <w:jc w:val="center"/>
        <w:rPr>
          <w:b/>
        </w:rPr>
      </w:pPr>
    </w:p>
    <w:p w:rsidR="00D8228C" w:rsidRDefault="00D8228C" w:rsidP="00D8228C">
      <w:pPr>
        <w:jc w:val="center"/>
      </w:pPr>
    </w:p>
    <w:p w:rsidR="00D8228C" w:rsidRDefault="00D8228C" w:rsidP="0084727B">
      <w:pPr>
        <w:jc w:val="both"/>
      </w:pPr>
      <w:r>
        <w:t>Na podstawie art. 127 ust. 16 ustawy z dnia 14 grudnia 2016r. Prawo Oświa</w:t>
      </w:r>
      <w:r w:rsidR="0084727B">
        <w:t>towe (</w:t>
      </w:r>
      <w:proofErr w:type="spellStart"/>
      <w:r w:rsidR="0084727B">
        <w:t>t.j</w:t>
      </w:r>
      <w:proofErr w:type="spellEnd"/>
      <w:r w:rsidR="0084727B">
        <w:t>. Dz.U. z 2018 r. 996</w:t>
      </w:r>
      <w:r>
        <w:t xml:space="preserve">) oraz orzeczenia nr </w:t>
      </w:r>
      <w:r w:rsidR="004A2324">
        <w:t>91 – 2018/2019</w:t>
      </w:r>
      <w:r>
        <w:t xml:space="preserve"> o potrzebie indywidualnego nauczania </w:t>
      </w:r>
      <w:r w:rsidR="004A2324">
        <w:t xml:space="preserve">                   </w:t>
      </w:r>
      <w:r>
        <w:t xml:space="preserve">z dnia </w:t>
      </w:r>
      <w:r w:rsidR="00CA735C">
        <w:t>07.11</w:t>
      </w:r>
      <w:r>
        <w:t>.2018 r. zarządza się, co następuje:</w:t>
      </w:r>
    </w:p>
    <w:p w:rsidR="00D8228C" w:rsidRDefault="00D8228C" w:rsidP="0084727B">
      <w:pPr>
        <w:jc w:val="both"/>
      </w:pPr>
    </w:p>
    <w:p w:rsidR="00D8228C" w:rsidRDefault="00D8228C" w:rsidP="0084727B">
      <w:pPr>
        <w:jc w:val="both"/>
      </w:pPr>
      <w:r w:rsidRPr="00996BF7">
        <w:rPr>
          <w:b/>
        </w:rPr>
        <w:t>§ 1</w:t>
      </w:r>
      <w:r>
        <w:rPr>
          <w:b/>
        </w:rPr>
        <w:t xml:space="preserve">. </w:t>
      </w:r>
      <w:r>
        <w:t xml:space="preserve">Organizuje się indywidualne nauczanie dla </w:t>
      </w:r>
      <w:r w:rsidR="00CA735C" w:rsidRPr="006F7D0C">
        <w:rPr>
          <w:highlight w:val="black"/>
        </w:rPr>
        <w:t>Julii Piekarskiej</w:t>
      </w:r>
      <w:r>
        <w:t xml:space="preserve"> uczennicy  klasy </w:t>
      </w:r>
      <w:r w:rsidR="00CA735C">
        <w:t>4bH</w:t>
      </w:r>
    </w:p>
    <w:p w:rsidR="00767D2F" w:rsidRDefault="00D8228C" w:rsidP="0084727B">
      <w:pPr>
        <w:jc w:val="both"/>
      </w:pPr>
      <w:r>
        <w:t xml:space="preserve">       w okresie od</w:t>
      </w:r>
      <w:r w:rsidR="00CA735C">
        <w:t xml:space="preserve"> 20</w:t>
      </w:r>
      <w:r>
        <w:t xml:space="preserve"> </w:t>
      </w:r>
      <w:r w:rsidR="00CA735C">
        <w:t xml:space="preserve">listopada </w:t>
      </w:r>
      <w:r>
        <w:t xml:space="preserve">2018 r. do </w:t>
      </w:r>
      <w:r w:rsidR="00767D2F">
        <w:t>14</w:t>
      </w:r>
      <w:r w:rsidR="00CA735C">
        <w:t xml:space="preserve"> grudnia  2018</w:t>
      </w:r>
      <w:r>
        <w:t xml:space="preserve"> r.</w:t>
      </w:r>
      <w:r w:rsidR="00CA735C">
        <w:t xml:space="preserve"> </w:t>
      </w:r>
      <w:r w:rsidR="00767D2F">
        <w:t xml:space="preserve">– semestr pierwszy oraz                        </w:t>
      </w:r>
    </w:p>
    <w:p w:rsidR="00D8228C" w:rsidRPr="00CA735C" w:rsidRDefault="00767D2F" w:rsidP="0084727B">
      <w:pPr>
        <w:jc w:val="both"/>
      </w:pPr>
      <w:r>
        <w:t xml:space="preserve">       od 15 </w:t>
      </w:r>
      <w:r w:rsidR="00CA735C">
        <w:t xml:space="preserve">grudnia 2018 r. do 26 kwietnia 2019 r. </w:t>
      </w:r>
      <w:r>
        <w:t>– semestr drugi.</w:t>
      </w:r>
    </w:p>
    <w:p w:rsidR="00D8228C" w:rsidRDefault="00D8228C" w:rsidP="0084727B">
      <w:pPr>
        <w:jc w:val="both"/>
      </w:pPr>
    </w:p>
    <w:p w:rsidR="00767D2F" w:rsidRDefault="00D8228C" w:rsidP="0084727B">
      <w:pPr>
        <w:jc w:val="both"/>
      </w:pPr>
      <w:r w:rsidRPr="00996BF7">
        <w:rPr>
          <w:b/>
        </w:rPr>
        <w:t xml:space="preserve">§ </w:t>
      </w:r>
      <w:r>
        <w:rPr>
          <w:b/>
        </w:rPr>
        <w:t xml:space="preserve">2. </w:t>
      </w:r>
      <w:r>
        <w:t>Ustalona z organem prowadzącym ilość godzin indywidualnego nauczania wynosi</w:t>
      </w:r>
      <w:r w:rsidR="00CA735C">
        <w:t xml:space="preserve"> </w:t>
      </w:r>
      <w:r w:rsidR="00767D2F">
        <w:t xml:space="preserve">w </w:t>
      </w:r>
    </w:p>
    <w:p w:rsidR="00767D2F" w:rsidRDefault="00767D2F" w:rsidP="0084727B">
      <w:pPr>
        <w:jc w:val="both"/>
      </w:pPr>
      <w:r>
        <w:t xml:space="preserve">       semestrze pierwszym 14 godzin tygodniowo natomiast w semestrze drugim 13 godzin </w:t>
      </w:r>
    </w:p>
    <w:p w:rsidR="00D8228C" w:rsidRPr="00767D2F" w:rsidRDefault="00767D2F" w:rsidP="0084727B">
      <w:pPr>
        <w:jc w:val="both"/>
      </w:pPr>
      <w:r>
        <w:t xml:space="preserve">       tygodniowo </w:t>
      </w:r>
      <w:r w:rsidR="00D8228C">
        <w:t xml:space="preserve">(aneks nr </w:t>
      </w:r>
      <w:r w:rsidR="00CA735C">
        <w:t>5</w:t>
      </w:r>
      <w:r w:rsidR="00D8228C">
        <w:t xml:space="preserve"> do arkusza organizacyjnego na rok szkolny 2018/2019).</w:t>
      </w:r>
    </w:p>
    <w:p w:rsidR="00D8228C" w:rsidRDefault="00D8228C" w:rsidP="0084727B">
      <w:pPr>
        <w:jc w:val="both"/>
      </w:pPr>
    </w:p>
    <w:p w:rsidR="00D8228C" w:rsidRPr="00B13B24" w:rsidRDefault="00D8228C" w:rsidP="0084727B">
      <w:pPr>
        <w:jc w:val="both"/>
        <w:rPr>
          <w:b/>
        </w:rPr>
      </w:pPr>
      <w:r w:rsidRPr="00996BF7">
        <w:rPr>
          <w:b/>
        </w:rPr>
        <w:t xml:space="preserve">§ </w:t>
      </w:r>
      <w:r>
        <w:rPr>
          <w:b/>
        </w:rPr>
        <w:t xml:space="preserve">3. </w:t>
      </w:r>
      <w:r>
        <w:t>Tygodniowy wymiar godzin stanowi załącznik do niniejszego zarządzenia.</w:t>
      </w:r>
    </w:p>
    <w:p w:rsidR="00D8228C" w:rsidRDefault="00D8228C" w:rsidP="0084727B">
      <w:pPr>
        <w:jc w:val="both"/>
      </w:pPr>
    </w:p>
    <w:p w:rsidR="00021848" w:rsidRDefault="00D8228C" w:rsidP="0084727B">
      <w:pPr>
        <w:jc w:val="both"/>
      </w:pPr>
      <w:r w:rsidRPr="00996BF7">
        <w:rPr>
          <w:b/>
        </w:rPr>
        <w:t>§</w:t>
      </w:r>
      <w:r>
        <w:rPr>
          <w:b/>
        </w:rPr>
        <w:t xml:space="preserve">4. </w:t>
      </w:r>
      <w:r>
        <w:t xml:space="preserve">Uczennica zwolniona jest z zajęć wychowania fizycznego w roku szkolnym 2018/2019 </w:t>
      </w:r>
      <w:r w:rsidR="00021848">
        <w:t>.</w:t>
      </w:r>
    </w:p>
    <w:p w:rsidR="00D8228C" w:rsidRDefault="00D8228C" w:rsidP="0084727B">
      <w:pPr>
        <w:jc w:val="both"/>
      </w:pPr>
      <w:r>
        <w:t xml:space="preserve"> </w:t>
      </w:r>
    </w:p>
    <w:p w:rsidR="00D8228C" w:rsidRPr="00B13B24" w:rsidRDefault="00D8228C" w:rsidP="0084727B">
      <w:pPr>
        <w:jc w:val="both"/>
        <w:rPr>
          <w:b/>
        </w:rPr>
      </w:pPr>
      <w:r w:rsidRPr="00996BF7">
        <w:rPr>
          <w:b/>
        </w:rPr>
        <w:t>§</w:t>
      </w:r>
      <w:r>
        <w:rPr>
          <w:b/>
        </w:rPr>
        <w:t xml:space="preserve">5. </w:t>
      </w:r>
      <w:r>
        <w:t>Zrządzenie wchodzi w życie z dniem podpisania.</w:t>
      </w:r>
    </w:p>
    <w:p w:rsidR="00D8228C" w:rsidRDefault="00D8228C" w:rsidP="0084727B">
      <w:pPr>
        <w:jc w:val="both"/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013342" w:rsidRDefault="00013342" w:rsidP="00013342">
      <w:pPr>
        <w:ind w:left="6372" w:firstLine="708"/>
      </w:pPr>
      <w:r>
        <w:t>Dyrektor Szkoły</w:t>
      </w:r>
    </w:p>
    <w:p w:rsidR="00013342" w:rsidRDefault="00013342" w:rsidP="000133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Małgorzata </w:t>
      </w:r>
      <w:proofErr w:type="spellStart"/>
      <w:r>
        <w:t>Ilczuk</w:t>
      </w:r>
      <w:proofErr w:type="spellEnd"/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right"/>
      </w:pPr>
    </w:p>
    <w:p w:rsidR="00D8228C" w:rsidRDefault="00D8228C" w:rsidP="00D8228C">
      <w:pPr>
        <w:jc w:val="right"/>
      </w:pPr>
      <w:r>
        <w:t xml:space="preserve">Załącznik do zarządzenia nr </w:t>
      </w:r>
      <w:r w:rsidR="004A2324">
        <w:t>20</w:t>
      </w:r>
      <w:r>
        <w:t>/2018</w:t>
      </w:r>
    </w:p>
    <w:p w:rsidR="00D8228C" w:rsidRDefault="00D8228C" w:rsidP="00D8228C"/>
    <w:p w:rsidR="00D8228C" w:rsidRDefault="00D8228C" w:rsidP="00D8228C"/>
    <w:p w:rsidR="00D8228C" w:rsidRDefault="00D8228C" w:rsidP="00D8228C"/>
    <w:p w:rsidR="00D8228C" w:rsidRDefault="00D8228C" w:rsidP="00D8228C"/>
    <w:p w:rsidR="00D8228C" w:rsidRDefault="00D8228C" w:rsidP="00D8228C">
      <w:pPr>
        <w:jc w:val="center"/>
      </w:pPr>
      <w:r>
        <w:t>Wymiar godzin nauczania indywidualnego</w:t>
      </w:r>
    </w:p>
    <w:p w:rsidR="00D8228C" w:rsidRDefault="00D8228C" w:rsidP="00D8228C"/>
    <w:p w:rsidR="00D8228C" w:rsidRPr="006E4296" w:rsidRDefault="004A2324" w:rsidP="00D8228C">
      <w:pPr>
        <w:jc w:val="center"/>
        <w:rPr>
          <w:b/>
          <w:sz w:val="28"/>
          <w:szCs w:val="28"/>
        </w:rPr>
      </w:pPr>
      <w:r w:rsidRPr="006F7D0C">
        <w:rPr>
          <w:b/>
          <w:sz w:val="28"/>
          <w:szCs w:val="28"/>
          <w:highlight w:val="black"/>
        </w:rPr>
        <w:t>Julii Piekarskiej</w:t>
      </w:r>
      <w:r>
        <w:rPr>
          <w:b/>
          <w:sz w:val="28"/>
          <w:szCs w:val="28"/>
        </w:rPr>
        <w:t xml:space="preserve"> </w:t>
      </w:r>
    </w:p>
    <w:p w:rsidR="00D8228C" w:rsidRDefault="00D8228C" w:rsidP="00D8228C"/>
    <w:p w:rsidR="00D8228C" w:rsidRDefault="00D8228C" w:rsidP="00D82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1678"/>
        <w:gridCol w:w="1754"/>
        <w:gridCol w:w="2748"/>
      </w:tblGrid>
      <w:tr w:rsidR="00C94C2D" w:rsidTr="00C94C2D">
        <w:tc>
          <w:tcPr>
            <w:tcW w:w="3108" w:type="dxa"/>
            <w:shd w:val="clear" w:color="auto" w:fill="D9D9D9"/>
          </w:tcPr>
          <w:p w:rsidR="00C94C2D" w:rsidRDefault="00C94C2D" w:rsidP="00076348">
            <w:r>
              <w:t>Przedmiot</w:t>
            </w:r>
          </w:p>
        </w:tc>
        <w:tc>
          <w:tcPr>
            <w:tcW w:w="1678" w:type="dxa"/>
            <w:shd w:val="clear" w:color="auto" w:fill="D9D9D9"/>
          </w:tcPr>
          <w:p w:rsidR="00C94C2D" w:rsidRPr="00C40D88" w:rsidRDefault="00C94C2D" w:rsidP="0007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godzin – semestr I</w:t>
            </w:r>
          </w:p>
        </w:tc>
        <w:tc>
          <w:tcPr>
            <w:tcW w:w="1754" w:type="dxa"/>
            <w:shd w:val="clear" w:color="auto" w:fill="D9D9D9"/>
          </w:tcPr>
          <w:p w:rsidR="00C94C2D" w:rsidRDefault="00C94C2D" w:rsidP="00C94C2D">
            <w:pPr>
              <w:jc w:val="center"/>
            </w:pPr>
            <w:r>
              <w:rPr>
                <w:sz w:val="20"/>
                <w:szCs w:val="20"/>
              </w:rPr>
              <w:t>Wymiar godzin – semestr II</w:t>
            </w:r>
          </w:p>
        </w:tc>
        <w:tc>
          <w:tcPr>
            <w:tcW w:w="2748" w:type="dxa"/>
            <w:shd w:val="clear" w:color="auto" w:fill="D9D9D9"/>
          </w:tcPr>
          <w:p w:rsidR="00C94C2D" w:rsidRDefault="00C94C2D" w:rsidP="00076348">
            <w:r>
              <w:t>Imię i nazwisko nauczyciela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Język polski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1,5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2,5</w:t>
            </w:r>
          </w:p>
        </w:tc>
        <w:tc>
          <w:tcPr>
            <w:tcW w:w="2748" w:type="dxa"/>
          </w:tcPr>
          <w:p w:rsidR="00C94C2D" w:rsidRDefault="00995ED5" w:rsidP="006F05A4">
            <w:r>
              <w:t xml:space="preserve">Elżbieta </w:t>
            </w:r>
            <w:proofErr w:type="spellStart"/>
            <w:r>
              <w:t>Uznańska</w:t>
            </w:r>
            <w:proofErr w:type="spellEnd"/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Język angielski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3</w:t>
            </w:r>
          </w:p>
        </w:tc>
        <w:tc>
          <w:tcPr>
            <w:tcW w:w="2748" w:type="dxa"/>
          </w:tcPr>
          <w:p w:rsidR="00C94C2D" w:rsidRDefault="006F05A4" w:rsidP="006F05A4">
            <w:r>
              <w:t xml:space="preserve">Gabriela </w:t>
            </w:r>
            <w:proofErr w:type="spellStart"/>
            <w:r>
              <w:t>Wlaźniak</w:t>
            </w:r>
            <w:proofErr w:type="spellEnd"/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Język niemiecki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0,5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1,5</w:t>
            </w:r>
          </w:p>
        </w:tc>
        <w:tc>
          <w:tcPr>
            <w:tcW w:w="2748" w:type="dxa"/>
          </w:tcPr>
          <w:p w:rsidR="00C94C2D" w:rsidRDefault="00C94C2D" w:rsidP="006F05A4">
            <w:r>
              <w:t>Hanna Bieniek-Goska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Historia</w:t>
            </w:r>
            <w:r w:rsidR="00995ED5">
              <w:t xml:space="preserve"> i społeczeństwo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2748" w:type="dxa"/>
          </w:tcPr>
          <w:p w:rsidR="00C94C2D" w:rsidRDefault="00C94C2D" w:rsidP="006F05A4">
            <w:r>
              <w:t xml:space="preserve">Michał </w:t>
            </w:r>
            <w:proofErr w:type="spellStart"/>
            <w:r>
              <w:t>Gałas</w:t>
            </w:r>
            <w:proofErr w:type="spellEnd"/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Geografia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2748" w:type="dxa"/>
          </w:tcPr>
          <w:p w:rsidR="00C94C2D" w:rsidRDefault="00C94C2D" w:rsidP="006F05A4">
            <w:r>
              <w:t>Magdalena Olczyk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1127BD">
            <w:r>
              <w:t xml:space="preserve">Matematyka 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2748" w:type="dxa"/>
          </w:tcPr>
          <w:p w:rsidR="00C94C2D" w:rsidRDefault="006F05A4" w:rsidP="006F05A4">
            <w:r>
              <w:t>Katarzyna Jędrzejewska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Organizacja pracy w hotelarstwie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0</w:t>
            </w:r>
          </w:p>
        </w:tc>
        <w:tc>
          <w:tcPr>
            <w:tcW w:w="2748" w:type="dxa"/>
          </w:tcPr>
          <w:p w:rsidR="00C94C2D" w:rsidRDefault="00C94C2D" w:rsidP="006F05A4">
            <w:r>
              <w:t>Beata Wąsala</w:t>
            </w:r>
          </w:p>
        </w:tc>
      </w:tr>
      <w:tr w:rsidR="00C94C2D" w:rsidTr="00C94C2D">
        <w:tc>
          <w:tcPr>
            <w:tcW w:w="3108" w:type="dxa"/>
          </w:tcPr>
          <w:p w:rsidR="00C94C2D" w:rsidRDefault="00995ED5" w:rsidP="00076348">
            <w:r>
              <w:t xml:space="preserve">Usługi żywienia                                w hotelarstwie 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0</w:t>
            </w:r>
          </w:p>
        </w:tc>
        <w:tc>
          <w:tcPr>
            <w:tcW w:w="2748" w:type="dxa"/>
          </w:tcPr>
          <w:p w:rsidR="00C94C2D" w:rsidRDefault="006F05A4" w:rsidP="006F05A4">
            <w:r>
              <w:t>Beata Wąsala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076348">
            <w:r>
              <w:t>Techniki pracy w hotelarstwie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0</w:t>
            </w:r>
          </w:p>
        </w:tc>
        <w:tc>
          <w:tcPr>
            <w:tcW w:w="2748" w:type="dxa"/>
          </w:tcPr>
          <w:p w:rsidR="00C94C2D" w:rsidRDefault="00C94C2D" w:rsidP="006F05A4">
            <w:r>
              <w:t>Ewa Krysiak</w:t>
            </w:r>
          </w:p>
        </w:tc>
      </w:tr>
      <w:tr w:rsidR="00C94C2D" w:rsidTr="00C94C2D">
        <w:tc>
          <w:tcPr>
            <w:tcW w:w="3108" w:type="dxa"/>
          </w:tcPr>
          <w:p w:rsidR="00C94C2D" w:rsidRDefault="00C94C2D" w:rsidP="00995ED5">
            <w:r>
              <w:t xml:space="preserve">Pracownia obsługi </w:t>
            </w:r>
            <w:r w:rsidR="00995ED5">
              <w:t>konsumenta</w:t>
            </w:r>
          </w:p>
        </w:tc>
        <w:tc>
          <w:tcPr>
            <w:tcW w:w="1678" w:type="dxa"/>
          </w:tcPr>
          <w:p w:rsidR="00C94C2D" w:rsidRDefault="00995ED5" w:rsidP="006F05A4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94C2D" w:rsidRDefault="00995ED5" w:rsidP="006F05A4">
            <w:pPr>
              <w:jc w:val="center"/>
            </w:pPr>
            <w:r>
              <w:t>0</w:t>
            </w:r>
          </w:p>
        </w:tc>
        <w:tc>
          <w:tcPr>
            <w:tcW w:w="2748" w:type="dxa"/>
          </w:tcPr>
          <w:p w:rsidR="00C94C2D" w:rsidRDefault="006F05A4" w:rsidP="006F05A4">
            <w:r>
              <w:t>Ewa Krysiak</w:t>
            </w:r>
          </w:p>
        </w:tc>
      </w:tr>
      <w:tr w:rsidR="00C94C2D" w:rsidTr="00C94C2D">
        <w:tc>
          <w:tcPr>
            <w:tcW w:w="3108" w:type="dxa"/>
            <w:shd w:val="clear" w:color="auto" w:fill="D9D9D9"/>
          </w:tcPr>
          <w:p w:rsidR="00C94C2D" w:rsidRPr="00C0626F" w:rsidRDefault="00C94C2D" w:rsidP="00076348">
            <w:r w:rsidRPr="00C0626F">
              <w:rPr>
                <w:sz w:val="22"/>
                <w:szCs w:val="22"/>
              </w:rPr>
              <w:t>Razem:</w:t>
            </w:r>
          </w:p>
        </w:tc>
        <w:tc>
          <w:tcPr>
            <w:tcW w:w="1678" w:type="dxa"/>
            <w:shd w:val="clear" w:color="auto" w:fill="D9D9D9"/>
          </w:tcPr>
          <w:p w:rsidR="00C94C2D" w:rsidRDefault="00995ED5" w:rsidP="006F05A4">
            <w:pPr>
              <w:jc w:val="center"/>
            </w:pPr>
            <w:r>
              <w:t>14</w:t>
            </w:r>
          </w:p>
        </w:tc>
        <w:tc>
          <w:tcPr>
            <w:tcW w:w="1754" w:type="dxa"/>
            <w:shd w:val="clear" w:color="auto" w:fill="D9D9D9"/>
          </w:tcPr>
          <w:p w:rsidR="00C94C2D" w:rsidRDefault="00995ED5" w:rsidP="006F05A4">
            <w:pPr>
              <w:jc w:val="center"/>
            </w:pPr>
            <w:r>
              <w:t>13</w:t>
            </w:r>
          </w:p>
        </w:tc>
        <w:tc>
          <w:tcPr>
            <w:tcW w:w="2748" w:type="dxa"/>
            <w:shd w:val="clear" w:color="auto" w:fill="D9D9D9"/>
          </w:tcPr>
          <w:p w:rsidR="00C94C2D" w:rsidRDefault="00C94C2D" w:rsidP="006F05A4"/>
        </w:tc>
      </w:tr>
    </w:tbl>
    <w:p w:rsidR="00D8228C" w:rsidRDefault="00D8228C" w:rsidP="00D8228C"/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D8228C" w:rsidRDefault="00D8228C" w:rsidP="00D8228C">
      <w:pPr>
        <w:jc w:val="center"/>
        <w:rPr>
          <w:b/>
          <w:sz w:val="28"/>
          <w:szCs w:val="28"/>
        </w:rPr>
      </w:pPr>
    </w:p>
    <w:p w:rsidR="00696D9A" w:rsidRDefault="00696D9A"/>
    <w:sectPr w:rsidR="00696D9A" w:rsidSect="006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8C"/>
    <w:rsid w:val="00013342"/>
    <w:rsid w:val="00021848"/>
    <w:rsid w:val="00234D5B"/>
    <w:rsid w:val="003D56A6"/>
    <w:rsid w:val="004A2324"/>
    <w:rsid w:val="004D3DAC"/>
    <w:rsid w:val="004D3E1C"/>
    <w:rsid w:val="00566B78"/>
    <w:rsid w:val="00696D9A"/>
    <w:rsid w:val="006F05A4"/>
    <w:rsid w:val="006F7D0C"/>
    <w:rsid w:val="00767D2F"/>
    <w:rsid w:val="00812951"/>
    <w:rsid w:val="0084727B"/>
    <w:rsid w:val="008D2E7E"/>
    <w:rsid w:val="00995ED5"/>
    <w:rsid w:val="00B146B8"/>
    <w:rsid w:val="00C94C2D"/>
    <w:rsid w:val="00CA735C"/>
    <w:rsid w:val="00D272F9"/>
    <w:rsid w:val="00D8228C"/>
    <w:rsid w:val="00E04519"/>
    <w:rsid w:val="00EC4349"/>
    <w:rsid w:val="00F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2018-12-04T08:41:00Z</cp:lastPrinted>
  <dcterms:created xsi:type="dcterms:W3CDTF">2018-10-01T10:47:00Z</dcterms:created>
  <dcterms:modified xsi:type="dcterms:W3CDTF">2018-12-14T08:00:00Z</dcterms:modified>
</cp:coreProperties>
</file>