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80" w:rsidRDefault="00951A80" w:rsidP="00951A80">
      <w:pPr>
        <w:tabs>
          <w:tab w:val="left" w:pos="284"/>
          <w:tab w:val="left" w:pos="426"/>
        </w:tabs>
        <w:autoSpaceDE w:val="0"/>
        <w:ind w:left="284" w:firstLine="284"/>
        <w:jc w:val="center"/>
        <w:rPr>
          <w:b/>
          <w:bCs/>
        </w:rPr>
      </w:pPr>
      <w:r>
        <w:rPr>
          <w:b/>
          <w:bCs/>
        </w:rPr>
        <w:t>Uchwała Nr 46/2020/2021</w:t>
      </w:r>
    </w:p>
    <w:p w:rsidR="00951A80" w:rsidRDefault="00951A80" w:rsidP="00951A80">
      <w:pPr>
        <w:tabs>
          <w:tab w:val="left" w:pos="284"/>
          <w:tab w:val="left" w:pos="426"/>
        </w:tabs>
        <w:autoSpaceDE w:val="0"/>
        <w:ind w:left="284" w:firstLine="284"/>
        <w:jc w:val="center"/>
        <w:rPr>
          <w:bCs/>
        </w:rPr>
      </w:pPr>
      <w:r>
        <w:rPr>
          <w:bCs/>
        </w:rPr>
        <w:t>Rady Pedagogicznej Zespołu Szkół Ponadpodstawowych nr 6</w:t>
      </w:r>
    </w:p>
    <w:p w:rsidR="00951A80" w:rsidRDefault="00951A80" w:rsidP="00951A80">
      <w:pPr>
        <w:tabs>
          <w:tab w:val="left" w:pos="284"/>
          <w:tab w:val="left" w:pos="426"/>
        </w:tabs>
        <w:autoSpaceDE w:val="0"/>
        <w:ind w:left="284" w:firstLine="284"/>
        <w:jc w:val="center"/>
        <w:rPr>
          <w:bCs/>
        </w:rPr>
      </w:pPr>
      <w:r>
        <w:rPr>
          <w:bCs/>
        </w:rPr>
        <w:t>im. Królowej Jadwigi w Piotrkowie Trybunalskim</w:t>
      </w:r>
    </w:p>
    <w:p w:rsidR="00951A80" w:rsidRDefault="00951A80" w:rsidP="00951A80">
      <w:pPr>
        <w:tabs>
          <w:tab w:val="left" w:pos="284"/>
          <w:tab w:val="left" w:pos="426"/>
        </w:tabs>
        <w:autoSpaceDE w:val="0"/>
        <w:ind w:left="284" w:firstLine="284"/>
        <w:jc w:val="center"/>
        <w:rPr>
          <w:bCs/>
        </w:rPr>
      </w:pPr>
      <w:r>
        <w:rPr>
          <w:bCs/>
        </w:rPr>
        <w:t>z dnia 30.08.2021 r.</w:t>
      </w:r>
    </w:p>
    <w:p w:rsidR="00951A80" w:rsidRDefault="00951A80" w:rsidP="00951A80">
      <w:pPr>
        <w:tabs>
          <w:tab w:val="left" w:pos="284"/>
          <w:tab w:val="left" w:pos="426"/>
        </w:tabs>
        <w:autoSpaceDE w:val="0"/>
        <w:ind w:left="284" w:firstLine="284"/>
        <w:jc w:val="center"/>
        <w:rPr>
          <w:b/>
          <w:bCs/>
        </w:rPr>
      </w:pPr>
      <w:r>
        <w:rPr>
          <w:b/>
          <w:bCs/>
        </w:rPr>
        <w:t>w sprawie zmian w Statucie Technikum Menedżersko-Usługowego</w:t>
      </w:r>
    </w:p>
    <w:p w:rsidR="00951A80" w:rsidRDefault="00951A80" w:rsidP="00951A80">
      <w:pPr>
        <w:tabs>
          <w:tab w:val="left" w:pos="284"/>
          <w:tab w:val="left" w:pos="426"/>
        </w:tabs>
        <w:autoSpaceDE w:val="0"/>
        <w:ind w:left="284" w:firstLine="284"/>
        <w:jc w:val="center"/>
        <w:rPr>
          <w:b/>
          <w:bCs/>
        </w:rPr>
      </w:pPr>
    </w:p>
    <w:p w:rsidR="00951A80" w:rsidRDefault="00951A80" w:rsidP="00951A80">
      <w:pPr>
        <w:tabs>
          <w:tab w:val="left" w:pos="284"/>
          <w:tab w:val="left" w:pos="426"/>
        </w:tabs>
        <w:autoSpaceDE w:val="0"/>
        <w:ind w:left="284"/>
        <w:jc w:val="both"/>
        <w:rPr>
          <w:bCs/>
        </w:rPr>
      </w:pPr>
      <w:r>
        <w:rPr>
          <w:bCs/>
        </w:rPr>
        <w:t>Na podstawie art. 72 ust. 1 w związku z art. 82 ust. 2 ustawy z dnia 14 grudnia 2016 r. Prawo oświatowe (Dz.U. z 2021 r. poz. 1082)</w:t>
      </w:r>
    </w:p>
    <w:p w:rsidR="00951A80" w:rsidRDefault="00951A80" w:rsidP="00951A80">
      <w:pPr>
        <w:tabs>
          <w:tab w:val="left" w:pos="284"/>
          <w:tab w:val="left" w:pos="426"/>
        </w:tabs>
        <w:autoSpaceDE w:val="0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>Rada Pedagogiczna uchwala, co następuje:</w:t>
      </w:r>
    </w:p>
    <w:p w:rsidR="00951A80" w:rsidRDefault="00951A80" w:rsidP="00951A80">
      <w:pPr>
        <w:tabs>
          <w:tab w:val="left" w:pos="284"/>
          <w:tab w:val="left" w:pos="426"/>
        </w:tabs>
        <w:autoSpaceDE w:val="0"/>
        <w:jc w:val="both"/>
        <w:rPr>
          <w:bCs/>
        </w:rPr>
      </w:pPr>
      <w:r>
        <w:rPr>
          <w:bCs/>
        </w:rPr>
        <w:tab/>
      </w:r>
    </w:p>
    <w:p w:rsidR="00951A80" w:rsidRDefault="00951A80" w:rsidP="00951A80">
      <w:pPr>
        <w:tabs>
          <w:tab w:val="left" w:pos="284"/>
          <w:tab w:val="left" w:pos="426"/>
        </w:tabs>
        <w:autoSpaceDE w:val="0"/>
        <w:rPr>
          <w:bCs/>
        </w:rPr>
      </w:pPr>
      <w:r>
        <w:rPr>
          <w:bCs/>
        </w:rPr>
        <w:t>§ 1. W Statucie Technikum Menedżersko-Usługowego w Zespole Szkół Ponadpodstawowych nr 6 im. Królowej Jadwigi w Piotrkowie Trybunalskim  wprowadza się następujące zmiany:</w:t>
      </w:r>
    </w:p>
    <w:p w:rsidR="00951A80" w:rsidRDefault="00951A80" w:rsidP="00951A80">
      <w:pPr>
        <w:tabs>
          <w:tab w:val="left" w:pos="284"/>
          <w:tab w:val="left" w:pos="426"/>
        </w:tabs>
        <w:autoSpaceDE w:val="0"/>
        <w:rPr>
          <w:bCs/>
        </w:rPr>
      </w:pPr>
    </w:p>
    <w:p w:rsidR="0037427B" w:rsidRDefault="0037427B" w:rsidP="00DF012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jc w:val="both"/>
        <w:rPr>
          <w:bCs/>
        </w:rPr>
      </w:pPr>
      <w:r>
        <w:rPr>
          <w:bCs/>
        </w:rPr>
        <w:t>W § 1 w ust. 8 dodaje się pkt 8 w brzmieniu:</w:t>
      </w:r>
    </w:p>
    <w:p w:rsidR="0037427B" w:rsidRDefault="0037427B" w:rsidP="0037427B">
      <w:pPr>
        <w:pStyle w:val="Akapitzlist"/>
        <w:tabs>
          <w:tab w:val="left" w:pos="284"/>
          <w:tab w:val="left" w:pos="426"/>
        </w:tabs>
        <w:autoSpaceDE w:val="0"/>
        <w:jc w:val="both"/>
        <w:rPr>
          <w:bCs/>
        </w:rPr>
      </w:pPr>
      <w:r>
        <w:rPr>
          <w:bCs/>
        </w:rPr>
        <w:t>„8) technik stylista – symbol zawodu 311946.”</w:t>
      </w:r>
      <w:bookmarkStart w:id="0" w:name="_GoBack"/>
      <w:bookmarkEnd w:id="0"/>
    </w:p>
    <w:p w:rsidR="00951A80" w:rsidRDefault="004D4692" w:rsidP="00DF012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jc w:val="both"/>
        <w:rPr>
          <w:bCs/>
        </w:rPr>
      </w:pPr>
      <w:r>
        <w:rPr>
          <w:bCs/>
        </w:rPr>
        <w:t>w</w:t>
      </w:r>
      <w:r w:rsidR="0073752D">
        <w:rPr>
          <w:bCs/>
        </w:rPr>
        <w:t xml:space="preserve"> § 78 ust. 1 otrzymuje brzmienie:</w:t>
      </w:r>
    </w:p>
    <w:p w:rsidR="0073752D" w:rsidRDefault="0073752D" w:rsidP="00DF0128">
      <w:pPr>
        <w:pStyle w:val="Akapitzlist"/>
        <w:tabs>
          <w:tab w:val="left" w:pos="284"/>
          <w:tab w:val="left" w:pos="426"/>
        </w:tabs>
        <w:autoSpaceDE w:val="0"/>
        <w:jc w:val="both"/>
        <w:rPr>
          <w:bCs/>
        </w:rPr>
      </w:pPr>
      <w:r>
        <w:rPr>
          <w:bCs/>
        </w:rPr>
        <w:t>„1. Nauczyciele prowadzący poszczególne zajęcia edukacyjne przewidują niedostateczne oceny klasyfikacyjne na miesiąc</w:t>
      </w:r>
      <w:r w:rsidR="005A38DC">
        <w:rPr>
          <w:bCs/>
        </w:rPr>
        <w:t>, a</w:t>
      </w:r>
      <w:r>
        <w:rPr>
          <w:bCs/>
        </w:rPr>
        <w:t xml:space="preserve"> pozostałe roczne oceny klasyfikacyjne na dwa tygodnie przed rocznym klasyfikacyjnym zebraniem rady pedagogicznej</w:t>
      </w:r>
      <w:r w:rsidR="005A38DC">
        <w:rPr>
          <w:bCs/>
        </w:rPr>
        <w:t xml:space="preserve"> i wpisują je do dziennika elektronicznego w rubryce do tego przeznaczonej oraz na specjalnie w tym celu przygotowanym druku.”</w:t>
      </w:r>
    </w:p>
    <w:p w:rsidR="005A38DC" w:rsidRDefault="004D4692" w:rsidP="00DF012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jc w:val="both"/>
        <w:rPr>
          <w:bCs/>
        </w:rPr>
      </w:pPr>
      <w:r>
        <w:rPr>
          <w:bCs/>
        </w:rPr>
        <w:t>w</w:t>
      </w:r>
      <w:r w:rsidR="005A38DC">
        <w:rPr>
          <w:bCs/>
        </w:rPr>
        <w:t xml:space="preserve"> § 78 w ust. 1 pkt 1</w:t>
      </w:r>
      <w:r w:rsidR="00390B73">
        <w:rPr>
          <w:bCs/>
        </w:rPr>
        <w:t xml:space="preserve"> otrzymuje brzmienie:</w:t>
      </w:r>
    </w:p>
    <w:p w:rsidR="00390B73" w:rsidRDefault="00390B73" w:rsidP="00DF0128">
      <w:pPr>
        <w:pStyle w:val="Akapitzlist"/>
        <w:tabs>
          <w:tab w:val="left" w:pos="284"/>
          <w:tab w:val="left" w:pos="426"/>
        </w:tabs>
        <w:autoSpaceDE w:val="0"/>
        <w:jc w:val="both"/>
        <w:rPr>
          <w:bCs/>
        </w:rPr>
      </w:pPr>
      <w:r>
        <w:rPr>
          <w:bCs/>
        </w:rPr>
        <w:t>„1) na miesiąc przed rocznym klasyfikacyjnym zebraniem rady pedagogicznej nauczyciele prowadzący poszczególne zajęcia edukacyjne poprzez dziennik elektroniczny informują ucznia o przewidywanej niedostatecznej ocenie klasyfikacyjnej;”</w:t>
      </w:r>
    </w:p>
    <w:p w:rsidR="00A22E3B" w:rsidRDefault="00DF0128" w:rsidP="00DF012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jc w:val="both"/>
        <w:rPr>
          <w:bCs/>
        </w:rPr>
      </w:pPr>
      <w:r>
        <w:rPr>
          <w:bCs/>
        </w:rPr>
        <w:t xml:space="preserve">w </w:t>
      </w:r>
      <w:r w:rsidR="00A22E3B">
        <w:rPr>
          <w:bCs/>
        </w:rPr>
        <w:t>§ 78 w ust. 1 po pkt. 1 dodaje się pkt 1a w brzmieniu:</w:t>
      </w:r>
    </w:p>
    <w:p w:rsidR="00A22E3B" w:rsidRDefault="00A22E3B" w:rsidP="00DF0128">
      <w:pPr>
        <w:pStyle w:val="Akapitzlist"/>
        <w:tabs>
          <w:tab w:val="left" w:pos="284"/>
          <w:tab w:val="left" w:pos="426"/>
        </w:tabs>
        <w:autoSpaceDE w:val="0"/>
        <w:jc w:val="both"/>
        <w:rPr>
          <w:bCs/>
        </w:rPr>
      </w:pPr>
      <w:r>
        <w:rPr>
          <w:bCs/>
        </w:rPr>
        <w:t xml:space="preserve">„1a) na miesiąc przed rocznym klasyfikacyjnym zebraniem rady pedagogicznej </w:t>
      </w:r>
      <w:r w:rsidR="004D4692">
        <w:rPr>
          <w:bCs/>
        </w:rPr>
        <w:t xml:space="preserve">wychowawca klasy </w:t>
      </w:r>
      <w:r>
        <w:rPr>
          <w:bCs/>
        </w:rPr>
        <w:t>informuje przynajmniej jednego rodzica/prawnego opiekuna ucznia o przewidywanej dla ucznia niedostatecznej ocenie klasyfikacyjnej podczas rozmowy lub w formie pisemnej. Informacja musi być potwierdzona podpisem rodzica/prawnego opiekuna lub wysłana listem poleconym;”</w:t>
      </w:r>
    </w:p>
    <w:p w:rsidR="002657EC" w:rsidRDefault="00DF0128" w:rsidP="00DF012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jc w:val="both"/>
        <w:rPr>
          <w:bCs/>
        </w:rPr>
      </w:pPr>
      <w:r>
        <w:rPr>
          <w:bCs/>
        </w:rPr>
        <w:t>w</w:t>
      </w:r>
      <w:r w:rsidR="00A22E3B">
        <w:rPr>
          <w:bCs/>
        </w:rPr>
        <w:t xml:space="preserve"> </w:t>
      </w:r>
      <w:r w:rsidR="00A22E3B" w:rsidRPr="00A22E3B">
        <w:rPr>
          <w:bCs/>
        </w:rPr>
        <w:t>§ 78  ust. 1</w:t>
      </w:r>
      <w:r w:rsidR="00A22E3B">
        <w:rPr>
          <w:bCs/>
        </w:rPr>
        <w:t xml:space="preserve"> </w:t>
      </w:r>
      <w:r w:rsidR="004D4692">
        <w:rPr>
          <w:bCs/>
        </w:rPr>
        <w:t xml:space="preserve">po pkt. 1a dodaje się </w:t>
      </w:r>
      <w:r w:rsidR="00A22E3B" w:rsidRPr="00A22E3B">
        <w:rPr>
          <w:bCs/>
        </w:rPr>
        <w:t>pkt</w:t>
      </w:r>
      <w:r w:rsidR="00A22E3B">
        <w:rPr>
          <w:bCs/>
        </w:rPr>
        <w:t xml:space="preserve">. </w:t>
      </w:r>
      <w:r w:rsidR="004D4692">
        <w:rPr>
          <w:bCs/>
        </w:rPr>
        <w:t>1b w brzmieniu</w:t>
      </w:r>
      <w:r w:rsidR="00A22E3B">
        <w:rPr>
          <w:bCs/>
        </w:rPr>
        <w:t>:</w:t>
      </w:r>
    </w:p>
    <w:p w:rsidR="004D4692" w:rsidRDefault="00A22E3B" w:rsidP="00DF0128">
      <w:pPr>
        <w:pStyle w:val="Akapitzlist"/>
        <w:tabs>
          <w:tab w:val="left" w:pos="284"/>
          <w:tab w:val="left" w:pos="426"/>
        </w:tabs>
        <w:autoSpaceDE w:val="0"/>
        <w:jc w:val="both"/>
        <w:rPr>
          <w:bCs/>
        </w:rPr>
      </w:pPr>
      <w:r>
        <w:rPr>
          <w:bCs/>
        </w:rPr>
        <w:t>„</w:t>
      </w:r>
      <w:r w:rsidR="004D4692">
        <w:rPr>
          <w:bCs/>
        </w:rPr>
        <w:t>1b</w:t>
      </w:r>
      <w:r>
        <w:rPr>
          <w:bCs/>
        </w:rPr>
        <w:t>) na dwa tygodnie przed rocznym</w:t>
      </w:r>
      <w:r w:rsidR="004D4692">
        <w:rPr>
          <w:bCs/>
        </w:rPr>
        <w:t xml:space="preserve"> klasyfikacyjnym zebraniem rady pedagogicznej  nauczyciele prowadzący poszczególne zajęcia edukacyjne poprzez dziennik elektroniczny informują ucznia o pozostałych przewidywanych ocenach klasyfikacyjnych z poszczególnych przedmiotów, a wychowawca o przewidywanej rocznej ocenie klasyfikacyjnej zachowania;”</w:t>
      </w:r>
    </w:p>
    <w:p w:rsidR="004D4692" w:rsidRDefault="00DF0128" w:rsidP="00DF0128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jc w:val="both"/>
        <w:rPr>
          <w:bCs/>
        </w:rPr>
      </w:pPr>
      <w:r>
        <w:rPr>
          <w:bCs/>
        </w:rPr>
        <w:t>w</w:t>
      </w:r>
      <w:r w:rsidR="004D4692">
        <w:rPr>
          <w:bCs/>
        </w:rPr>
        <w:t xml:space="preserve"> </w:t>
      </w:r>
      <w:r w:rsidR="004D4692" w:rsidRPr="00A22E3B">
        <w:rPr>
          <w:bCs/>
        </w:rPr>
        <w:t>§ 78  ust. 1</w:t>
      </w:r>
      <w:r w:rsidR="004D4692">
        <w:rPr>
          <w:bCs/>
        </w:rPr>
        <w:t xml:space="preserve"> pkt 2 otrzymuje brzmienie:</w:t>
      </w:r>
    </w:p>
    <w:p w:rsidR="004D4692" w:rsidRPr="004D4692" w:rsidRDefault="004D4692" w:rsidP="00DF0128">
      <w:pPr>
        <w:pStyle w:val="Akapitzlist"/>
        <w:tabs>
          <w:tab w:val="left" w:pos="284"/>
          <w:tab w:val="left" w:pos="426"/>
        </w:tabs>
        <w:autoSpaceDE w:val="0"/>
        <w:jc w:val="both"/>
        <w:rPr>
          <w:bCs/>
        </w:rPr>
      </w:pPr>
      <w:r>
        <w:rPr>
          <w:bCs/>
        </w:rPr>
        <w:t>„2) na dwa tygodnie przed rocznym klasyfikacyjnym zebraniem rady pedagogicznej wychowawca</w:t>
      </w:r>
      <w:r w:rsidR="00DF0128">
        <w:rPr>
          <w:bCs/>
        </w:rPr>
        <w:t>,</w:t>
      </w:r>
      <w:r>
        <w:rPr>
          <w:bCs/>
        </w:rPr>
        <w:t xml:space="preserve"> </w:t>
      </w:r>
      <w:r w:rsidR="00DF0128">
        <w:rPr>
          <w:bCs/>
        </w:rPr>
        <w:t xml:space="preserve">na przygotowanych w tym celu drukach, na zebraniu klasowym </w:t>
      </w:r>
      <w:r>
        <w:rPr>
          <w:bCs/>
        </w:rPr>
        <w:t xml:space="preserve">informuje przynajmniej jednego rodzica/prawnego opiekuna ucznia o </w:t>
      </w:r>
      <w:r w:rsidR="00DF0128">
        <w:rPr>
          <w:bCs/>
        </w:rPr>
        <w:t>pozostałych przewidywanych</w:t>
      </w:r>
      <w:r>
        <w:rPr>
          <w:bCs/>
        </w:rPr>
        <w:t xml:space="preserve"> dla</w:t>
      </w:r>
      <w:r w:rsidR="00DF0128">
        <w:rPr>
          <w:bCs/>
        </w:rPr>
        <w:t xml:space="preserve"> ucznia ocenach</w:t>
      </w:r>
      <w:r>
        <w:rPr>
          <w:bCs/>
        </w:rPr>
        <w:t xml:space="preserve"> </w:t>
      </w:r>
      <w:r w:rsidR="00DF0128">
        <w:rPr>
          <w:bCs/>
        </w:rPr>
        <w:t>klasyfikacyjnych i rocznej przewidywanej ocenie zachowania;”</w:t>
      </w:r>
    </w:p>
    <w:p w:rsidR="00A22E3B" w:rsidRDefault="00DF0128" w:rsidP="00DF0128">
      <w:pPr>
        <w:tabs>
          <w:tab w:val="left" w:pos="284"/>
          <w:tab w:val="left" w:pos="426"/>
        </w:tabs>
        <w:autoSpaceDE w:val="0"/>
        <w:rPr>
          <w:bCs/>
        </w:rPr>
      </w:pPr>
      <w:r>
        <w:rPr>
          <w:bCs/>
        </w:rPr>
        <w:t>§ 2. Uchwała wchodzi w życie z dniem podjęcia z mocą obowiązującą od 1 września 2021 r.</w:t>
      </w:r>
    </w:p>
    <w:p w:rsidR="00DF0128" w:rsidRDefault="00DF0128" w:rsidP="00DF0128">
      <w:pPr>
        <w:tabs>
          <w:tab w:val="left" w:pos="284"/>
          <w:tab w:val="left" w:pos="426"/>
        </w:tabs>
        <w:autoSpaceDE w:val="0"/>
        <w:rPr>
          <w:bCs/>
        </w:rPr>
      </w:pPr>
    </w:p>
    <w:p w:rsidR="00DF0128" w:rsidRDefault="00DF0128" w:rsidP="00DF0128">
      <w:pPr>
        <w:tabs>
          <w:tab w:val="left" w:pos="284"/>
          <w:tab w:val="left" w:pos="426"/>
        </w:tabs>
        <w:autoSpaceDE w:val="0"/>
        <w:jc w:val="right"/>
        <w:rPr>
          <w:bCs/>
        </w:rPr>
      </w:pPr>
    </w:p>
    <w:p w:rsidR="00DF0128" w:rsidRDefault="00DF0128" w:rsidP="00DF0128">
      <w:pPr>
        <w:tabs>
          <w:tab w:val="left" w:pos="284"/>
          <w:tab w:val="left" w:pos="426"/>
        </w:tabs>
        <w:autoSpaceDE w:val="0"/>
        <w:jc w:val="right"/>
        <w:rPr>
          <w:bCs/>
        </w:rPr>
      </w:pPr>
      <w:r>
        <w:rPr>
          <w:bCs/>
        </w:rPr>
        <w:t>Przewodnicząca Rady Pedagogicznej</w:t>
      </w:r>
    </w:p>
    <w:p w:rsidR="00DF0128" w:rsidRPr="00DF0128" w:rsidRDefault="00AE1685" w:rsidP="00AE1685">
      <w:pPr>
        <w:tabs>
          <w:tab w:val="left" w:pos="284"/>
          <w:tab w:val="left" w:pos="426"/>
        </w:tabs>
        <w:autoSpaceDE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</w:t>
      </w:r>
      <w:r w:rsidR="00DF0128">
        <w:rPr>
          <w:bCs/>
        </w:rPr>
        <w:t xml:space="preserve">Małgorzata </w:t>
      </w:r>
      <w:proofErr w:type="spellStart"/>
      <w:r w:rsidR="00DF0128">
        <w:rPr>
          <w:bCs/>
        </w:rPr>
        <w:t>Ilczuk</w:t>
      </w:r>
      <w:proofErr w:type="spellEnd"/>
    </w:p>
    <w:sectPr w:rsidR="00DF0128" w:rsidRPr="00DF0128" w:rsidSect="0013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42D2"/>
    <w:multiLevelType w:val="hybridMultilevel"/>
    <w:tmpl w:val="5A2A8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A80"/>
    <w:rsid w:val="00132350"/>
    <w:rsid w:val="002657EC"/>
    <w:rsid w:val="0037427B"/>
    <w:rsid w:val="00390B73"/>
    <w:rsid w:val="004D4692"/>
    <w:rsid w:val="005A38DC"/>
    <w:rsid w:val="0073752D"/>
    <w:rsid w:val="00951A80"/>
    <w:rsid w:val="00A22E3B"/>
    <w:rsid w:val="00AE1685"/>
    <w:rsid w:val="00D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A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Ilczuk</dc:creator>
  <cp:keywords/>
  <dc:description/>
  <cp:lastModifiedBy>ZBYSZEK</cp:lastModifiedBy>
  <cp:revision>4</cp:revision>
  <dcterms:created xsi:type="dcterms:W3CDTF">2021-08-31T13:44:00Z</dcterms:created>
  <dcterms:modified xsi:type="dcterms:W3CDTF">2021-09-15T15:44:00Z</dcterms:modified>
</cp:coreProperties>
</file>